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4717" w14:textId="77777777" w:rsidR="00C0275E" w:rsidRPr="009B66DC" w:rsidRDefault="00C0275E" w:rsidP="00C0275E">
      <w:pPr>
        <w:rPr>
          <w:rFonts w:ascii="ＭＳ 明朝" w:hAnsi="ＭＳ 明朝"/>
          <w:szCs w:val="21"/>
          <w:bdr w:val="single" w:sz="4" w:space="0" w:color="auto"/>
        </w:rPr>
      </w:pPr>
    </w:p>
    <w:p w14:paraId="6F121804" w14:textId="77777777" w:rsidR="00C0275E" w:rsidRPr="00F44078" w:rsidRDefault="00A24FFC" w:rsidP="00C0275E">
      <w:pPr>
        <w:jc w:val="center"/>
        <w:rPr>
          <w:rFonts w:ascii="ＭＳ 明朝" w:eastAsia="ＭＳ ゴシック" w:hAnsi="ＭＳ 明朝"/>
          <w:sz w:val="24"/>
        </w:rPr>
      </w:pPr>
      <w:r>
        <w:rPr>
          <w:rFonts w:ascii="ＭＳ 明朝" w:eastAsia="ＭＳ ゴシック" w:hAnsi="ＭＳ 明朝" w:hint="eastAsia"/>
          <w:sz w:val="24"/>
        </w:rPr>
        <w:t>当社</w:t>
      </w:r>
      <w:r w:rsidR="00C0275E" w:rsidRPr="00F44078">
        <w:rPr>
          <w:rFonts w:ascii="ＭＳ 明朝" w:eastAsia="ＭＳ ゴシック" w:hAnsi="ＭＳ 明朝" w:hint="eastAsia"/>
          <w:sz w:val="24"/>
        </w:rPr>
        <w:t>の個人情報に関する取扱いについて</w:t>
      </w:r>
    </w:p>
    <w:p w14:paraId="2430496A" w14:textId="77777777" w:rsidR="00C0275E" w:rsidRPr="00F44078" w:rsidRDefault="00C0275E" w:rsidP="00C0275E">
      <w:pPr>
        <w:jc w:val="center"/>
        <w:rPr>
          <w:rFonts w:ascii="ＭＳ 明朝" w:eastAsia="ＭＳ ゴシック" w:hAnsi="ＭＳ 明朝"/>
          <w:sz w:val="24"/>
        </w:rPr>
      </w:pPr>
      <w:r w:rsidRPr="00F44078">
        <w:rPr>
          <w:rFonts w:ascii="ＭＳ 明朝" w:eastAsia="ＭＳ ゴシック" w:hAnsi="ＭＳ 明朝" w:hint="eastAsia"/>
          <w:sz w:val="24"/>
        </w:rPr>
        <w:t>（当社の個人情報保護に関する基本方針）</w:t>
      </w:r>
    </w:p>
    <w:p w14:paraId="6B7D3A00" w14:textId="77777777" w:rsidR="00C0275E" w:rsidRDefault="00C0275E" w:rsidP="00C0275E">
      <w:pPr>
        <w:jc w:val="center"/>
        <w:rPr>
          <w:rFonts w:ascii="ＭＳ 明朝" w:hAnsi="ＭＳ 明朝"/>
          <w:sz w:val="24"/>
        </w:rPr>
      </w:pPr>
    </w:p>
    <w:p w14:paraId="3E2711AE" w14:textId="77777777" w:rsidR="00C0275E" w:rsidRPr="00334D53" w:rsidRDefault="00C0275E" w:rsidP="00C0275E">
      <w:pPr>
        <w:jc w:val="center"/>
        <w:rPr>
          <w:rFonts w:ascii="ＭＳ 明朝" w:hAnsi="ＭＳ 明朝"/>
          <w:szCs w:val="21"/>
        </w:rPr>
      </w:pPr>
    </w:p>
    <w:p w14:paraId="7BDE0777" w14:textId="77777777" w:rsidR="00C0275E" w:rsidRPr="00334D53" w:rsidRDefault="00C0275E" w:rsidP="00C0275E">
      <w:pPr>
        <w:rPr>
          <w:rFonts w:ascii="ＭＳ 明朝" w:hAnsi="ＭＳ 明朝"/>
          <w:szCs w:val="21"/>
        </w:rPr>
      </w:pPr>
      <w:r w:rsidRPr="00334D53">
        <w:rPr>
          <w:rFonts w:ascii="ＭＳ 明朝" w:hAnsi="ＭＳ 明朝" w:hint="eastAsia"/>
          <w:szCs w:val="21"/>
        </w:rPr>
        <w:t xml:space="preserve">　当社は、個人情報保護の重要性に鑑み、また、保険業に対する社会の信頼をより向上させるため、個人情報の保護に関する法律（個人情報保護法）その他の関連法令・ガイドラインを遵守して、個人情報を適正に取扱うとともに、安全管理について適切な措置を講じます。</w:t>
      </w:r>
      <w:r w:rsidRPr="00334D53">
        <w:rPr>
          <w:rFonts w:ascii="ＭＳ 明朝" w:hAnsi="ＭＳ 明朝"/>
          <w:szCs w:val="21"/>
        </w:rPr>
        <w:t xml:space="preserve"> </w:t>
      </w:r>
    </w:p>
    <w:p w14:paraId="0FD15678" w14:textId="77777777" w:rsidR="00C0275E" w:rsidRPr="00334D53" w:rsidRDefault="00C0275E" w:rsidP="00C0275E">
      <w:pPr>
        <w:rPr>
          <w:rFonts w:ascii="ＭＳ 明朝" w:hAnsi="ＭＳ 明朝"/>
          <w:szCs w:val="21"/>
        </w:rPr>
      </w:pPr>
      <w:r w:rsidRPr="00334D53">
        <w:rPr>
          <w:rFonts w:ascii="ＭＳ 明朝" w:hAnsi="ＭＳ 明朝" w:hint="eastAsia"/>
          <w:szCs w:val="21"/>
        </w:rPr>
        <w:t xml:space="preserve">　当社は、個人情報の取扱いが適正に行われるように従業者への教育・指導を徹底し、適正な取扱いが行われるよう取り組んでまいります。また、個人情報の取扱いに関する苦情・相談に迅速に対応し、当社の個人情報の取扱い及び安全管理に係る適切な措置については、適宜見直し改善いたします。</w:t>
      </w:r>
      <w:r w:rsidRPr="00334D53">
        <w:rPr>
          <w:rFonts w:ascii="ＭＳ 明朝" w:hAnsi="ＭＳ 明朝"/>
          <w:szCs w:val="21"/>
        </w:rPr>
        <w:t xml:space="preserve"> </w:t>
      </w:r>
    </w:p>
    <w:p w14:paraId="6CEF0558" w14:textId="77777777" w:rsidR="00C0275E" w:rsidRDefault="00C0275E" w:rsidP="00C0275E">
      <w:pPr>
        <w:outlineLvl w:val="0"/>
        <w:rPr>
          <w:rFonts w:ascii="ＭＳ 明朝" w:hAnsi="ＭＳ 明朝"/>
          <w:szCs w:val="21"/>
        </w:rPr>
      </w:pPr>
    </w:p>
    <w:p w14:paraId="28ACF350" w14:textId="77777777" w:rsidR="00C0275E" w:rsidRPr="00F44078" w:rsidRDefault="00C0275E" w:rsidP="00C0275E">
      <w:pPr>
        <w:outlineLvl w:val="0"/>
        <w:rPr>
          <w:rFonts w:ascii="ＭＳ 明朝" w:eastAsia="ＭＳ ゴシック" w:hAnsi="ＭＳ 明朝"/>
          <w:szCs w:val="21"/>
        </w:rPr>
      </w:pPr>
      <w:r w:rsidRPr="00F44078">
        <w:rPr>
          <w:rFonts w:ascii="ＭＳ 明朝" w:eastAsia="ＭＳ ゴシック" w:hAnsi="ＭＳ 明朝" w:hint="eastAsia"/>
          <w:szCs w:val="21"/>
        </w:rPr>
        <w:t>（１）個人情報の取得</w:t>
      </w:r>
      <w:r w:rsidRPr="00F44078">
        <w:rPr>
          <w:rFonts w:ascii="ＭＳ 明朝" w:eastAsia="ＭＳ ゴシック" w:hAnsi="ＭＳ 明朝"/>
          <w:szCs w:val="21"/>
        </w:rPr>
        <w:t xml:space="preserve"> </w:t>
      </w:r>
    </w:p>
    <w:p w14:paraId="0DFEFEBC" w14:textId="77777777" w:rsidR="00C0275E" w:rsidRPr="00334D53" w:rsidRDefault="00C0275E" w:rsidP="00C0275E">
      <w:pPr>
        <w:rPr>
          <w:rFonts w:ascii="ＭＳ 明朝" w:hAnsi="ＭＳ 明朝"/>
          <w:szCs w:val="21"/>
        </w:rPr>
      </w:pPr>
      <w:r w:rsidRPr="00334D53">
        <w:rPr>
          <w:rFonts w:ascii="ＭＳ 明朝" w:hAnsi="ＭＳ 明朝" w:hint="eastAsia"/>
          <w:szCs w:val="21"/>
        </w:rPr>
        <w:t xml:space="preserve">　当社は、十分な安全管理措置を講じたうえで、業務上必要な範囲で、適法</w:t>
      </w:r>
      <w:r w:rsidR="0049366B">
        <w:rPr>
          <w:rFonts w:ascii="ＭＳ 明朝" w:hAnsi="ＭＳ 明朝" w:hint="eastAsia"/>
          <w:szCs w:val="21"/>
        </w:rPr>
        <w:t>かつ</w:t>
      </w:r>
      <w:r w:rsidRPr="00334D53">
        <w:rPr>
          <w:rFonts w:ascii="ＭＳ 明朝" w:hAnsi="ＭＳ 明朝" w:hint="eastAsia"/>
          <w:szCs w:val="21"/>
        </w:rPr>
        <w:t>公正な手段により個人情報を取得します。</w:t>
      </w:r>
      <w:r w:rsidRPr="00334D53">
        <w:rPr>
          <w:rFonts w:ascii="ＭＳ 明朝" w:hAnsi="ＭＳ 明朝"/>
          <w:szCs w:val="21"/>
        </w:rPr>
        <w:t xml:space="preserve"> </w:t>
      </w:r>
    </w:p>
    <w:p w14:paraId="0A7F2E65" w14:textId="77777777" w:rsidR="00C0275E" w:rsidRDefault="00C0275E" w:rsidP="00C0275E">
      <w:pPr>
        <w:outlineLvl w:val="0"/>
        <w:rPr>
          <w:rFonts w:ascii="ＭＳ 明朝" w:hAnsi="ＭＳ 明朝"/>
          <w:szCs w:val="21"/>
        </w:rPr>
      </w:pPr>
    </w:p>
    <w:p w14:paraId="4C237FBB" w14:textId="77777777" w:rsidR="00C0275E" w:rsidRPr="00F44078" w:rsidRDefault="00C0275E" w:rsidP="00C0275E">
      <w:pPr>
        <w:outlineLvl w:val="0"/>
        <w:rPr>
          <w:rFonts w:ascii="ＭＳ 明朝" w:eastAsia="ＭＳ ゴシック" w:hAnsi="ＭＳ 明朝"/>
          <w:szCs w:val="21"/>
        </w:rPr>
      </w:pPr>
      <w:r w:rsidRPr="00F44078">
        <w:rPr>
          <w:rFonts w:ascii="ＭＳ 明朝" w:eastAsia="ＭＳ ゴシック" w:hAnsi="ＭＳ 明朝" w:hint="eastAsia"/>
          <w:szCs w:val="21"/>
        </w:rPr>
        <w:t>（２）個人情報の利用目的</w:t>
      </w:r>
      <w:r w:rsidRPr="00F44078">
        <w:rPr>
          <w:rFonts w:ascii="ＭＳ 明朝" w:eastAsia="ＭＳ ゴシック" w:hAnsi="ＭＳ 明朝"/>
          <w:szCs w:val="21"/>
        </w:rPr>
        <w:t xml:space="preserve"> </w:t>
      </w:r>
    </w:p>
    <w:p w14:paraId="08E7F4C4" w14:textId="77777777" w:rsidR="00C0275E" w:rsidRPr="00334D53" w:rsidRDefault="00C0275E" w:rsidP="00C0275E">
      <w:pPr>
        <w:rPr>
          <w:rFonts w:ascii="ＭＳ 明朝" w:hAnsi="ＭＳ 明朝"/>
          <w:szCs w:val="21"/>
        </w:rPr>
      </w:pPr>
      <w:r w:rsidRPr="00334D53">
        <w:rPr>
          <w:rFonts w:ascii="ＭＳ 明朝" w:hAnsi="ＭＳ 明朝" w:hint="eastAsia"/>
          <w:szCs w:val="21"/>
        </w:rPr>
        <w:t xml:space="preserve">　当社は、</w:t>
      </w:r>
      <w:r w:rsidRPr="00C42028">
        <w:rPr>
          <w:rFonts w:ascii="ＭＳ 明朝" w:hAnsi="ＭＳ 明朝" w:hint="eastAsia"/>
          <w:szCs w:val="21"/>
        </w:rPr>
        <w:t>東京海上日動火災保険株式会社</w:t>
      </w:r>
      <w:r w:rsidR="00250EB6" w:rsidRPr="00DB16BE">
        <w:rPr>
          <w:rFonts w:ascii="ＭＳ 明朝" w:hAnsi="ＭＳ 明朝" w:hint="eastAsia"/>
          <w:szCs w:val="21"/>
        </w:rPr>
        <w:t>および東京海上日動あんしん生命保険株式会社</w:t>
      </w:r>
      <w:r w:rsidRPr="00711750">
        <w:rPr>
          <w:rFonts w:ascii="ＭＳ 明朝" w:hAnsi="ＭＳ 明朝" w:hint="eastAsia"/>
          <w:szCs w:val="21"/>
        </w:rPr>
        <w:t>より</w:t>
      </w:r>
      <w:r w:rsidR="00BC2340">
        <w:rPr>
          <w:rFonts w:ascii="ＭＳ 明朝" w:hAnsi="ＭＳ 明朝" w:hint="eastAsia"/>
          <w:szCs w:val="21"/>
        </w:rPr>
        <w:t>保険業務の委託を受けて、取得した個人情報を、損害保険</w:t>
      </w:r>
      <w:r w:rsidR="00250EB6" w:rsidRPr="00334D53">
        <w:rPr>
          <w:rFonts w:ascii="ＭＳ 明朝" w:hAnsi="ＭＳ 明朝" w:hint="eastAsia"/>
          <w:szCs w:val="21"/>
        </w:rPr>
        <w:t>、生命保険</w:t>
      </w:r>
      <w:r w:rsidR="00BC2340">
        <w:rPr>
          <w:rFonts w:ascii="ＭＳ 明朝" w:hAnsi="ＭＳ 明朝" w:hint="eastAsia"/>
          <w:szCs w:val="21"/>
        </w:rPr>
        <w:t>およびこれ</w:t>
      </w:r>
      <w:r w:rsidR="00250EB6">
        <w:rPr>
          <w:rFonts w:ascii="ＭＳ 明朝" w:hAnsi="ＭＳ 明朝" w:hint="eastAsia"/>
          <w:szCs w:val="21"/>
        </w:rPr>
        <w:t>ら</w:t>
      </w:r>
      <w:r w:rsidRPr="00334D53">
        <w:rPr>
          <w:rFonts w:ascii="ＭＳ 明朝" w:hAnsi="ＭＳ 明朝" w:hint="eastAsia"/>
          <w:szCs w:val="21"/>
        </w:rPr>
        <w:t>に付帯・関連するサービスの提供等の各社の業務の遂行に必要な範囲内で利用します。その他の目的に利用することはありません。</w:t>
      </w:r>
      <w:r w:rsidRPr="00334D53">
        <w:rPr>
          <w:rFonts w:ascii="ＭＳ 明朝" w:hAnsi="ＭＳ 明朝"/>
          <w:szCs w:val="21"/>
        </w:rPr>
        <w:t xml:space="preserve"> </w:t>
      </w:r>
    </w:p>
    <w:p w14:paraId="45A5AFC9" w14:textId="77777777" w:rsidR="00C0275E" w:rsidRPr="00334D53" w:rsidRDefault="00C0275E" w:rsidP="00C0275E">
      <w:pPr>
        <w:rPr>
          <w:rFonts w:ascii="ＭＳ 明朝" w:hAnsi="ＭＳ 明朝"/>
          <w:szCs w:val="21"/>
        </w:rPr>
      </w:pPr>
      <w:r w:rsidRPr="00334D53">
        <w:rPr>
          <w:rFonts w:ascii="ＭＳ 明朝" w:hAnsi="ＭＳ 明朝" w:hint="eastAsia"/>
          <w:szCs w:val="21"/>
        </w:rPr>
        <w:t xml:space="preserve">　</w:t>
      </w:r>
      <w:r w:rsidRPr="00334D53">
        <w:rPr>
          <w:rFonts w:ascii="ＭＳ 明朝" w:hAnsi="ＭＳ 明朝"/>
          <w:szCs w:val="21"/>
        </w:rPr>
        <w:t xml:space="preserve"> </w:t>
      </w:r>
    </w:p>
    <w:p w14:paraId="00558EC9" w14:textId="008070E0" w:rsidR="00C0275E" w:rsidRPr="00334D53" w:rsidRDefault="00C0275E" w:rsidP="00C0275E">
      <w:pPr>
        <w:rPr>
          <w:rFonts w:ascii="ＭＳ 明朝" w:hAnsi="ＭＳ 明朝"/>
          <w:szCs w:val="21"/>
        </w:rPr>
      </w:pPr>
      <w:r w:rsidRPr="00334D53">
        <w:rPr>
          <w:rFonts w:ascii="ＭＳ 明朝" w:hAnsi="ＭＳ 明朝" w:hint="eastAsia"/>
          <w:szCs w:val="21"/>
        </w:rPr>
        <w:t xml:space="preserve">　上記の利用目的の変更は、関連性を有すると合理的に認められる範囲においてのみ行い、変更する場合には、その内容をご本人に対し、原則として書面等により通知し、またはホームページ（ＵＲＬ）等により公表します。</w:t>
      </w:r>
      <w:r w:rsidRPr="00334D53">
        <w:rPr>
          <w:rFonts w:ascii="ＭＳ 明朝" w:hAnsi="ＭＳ 明朝"/>
          <w:szCs w:val="21"/>
        </w:rPr>
        <w:t xml:space="preserve"> </w:t>
      </w:r>
    </w:p>
    <w:p w14:paraId="6D53638C" w14:textId="77777777" w:rsidR="00C0275E" w:rsidRPr="00334D53" w:rsidRDefault="00C0275E" w:rsidP="00C0275E">
      <w:pPr>
        <w:rPr>
          <w:rFonts w:ascii="ＭＳ 明朝" w:hAnsi="ＭＳ 明朝"/>
          <w:szCs w:val="21"/>
        </w:rPr>
      </w:pPr>
      <w:r w:rsidRPr="00334D53">
        <w:rPr>
          <w:rFonts w:ascii="ＭＳ 明朝" w:hAnsi="ＭＳ 明朝" w:hint="eastAsia"/>
          <w:szCs w:val="21"/>
        </w:rPr>
        <w:t xml:space="preserve">　</w:t>
      </w:r>
      <w:r w:rsidRPr="00334D53">
        <w:rPr>
          <w:rFonts w:ascii="ＭＳ 明朝" w:hAnsi="ＭＳ 明朝"/>
          <w:szCs w:val="21"/>
        </w:rPr>
        <w:t xml:space="preserve"> </w:t>
      </w:r>
    </w:p>
    <w:p w14:paraId="331EEA59" w14:textId="77777777" w:rsidR="00C0275E" w:rsidRPr="00334D53" w:rsidRDefault="003E0FEF" w:rsidP="00C0275E">
      <w:pPr>
        <w:rPr>
          <w:rFonts w:ascii="ＭＳ 明朝" w:hAnsi="ＭＳ 明朝"/>
          <w:szCs w:val="21"/>
        </w:rPr>
      </w:pPr>
      <w:r>
        <w:rPr>
          <w:rFonts w:ascii="ＭＳ 明朝" w:hAnsi="ＭＳ 明朝" w:hint="eastAsia"/>
          <w:szCs w:val="21"/>
        </w:rPr>
        <w:t xml:space="preserve">　当社に対し保険募集業務の委託を行う保険会社の利用目的は、以下</w:t>
      </w:r>
      <w:r w:rsidR="00C0275E" w:rsidRPr="00334D53">
        <w:rPr>
          <w:rFonts w:ascii="ＭＳ 明朝" w:hAnsi="ＭＳ 明朝" w:hint="eastAsia"/>
          <w:szCs w:val="21"/>
        </w:rPr>
        <w:t>のホームページに掲載してあります。</w:t>
      </w:r>
      <w:r w:rsidR="00C0275E" w:rsidRPr="00334D53">
        <w:rPr>
          <w:rFonts w:ascii="ＭＳ 明朝" w:hAnsi="ＭＳ 明朝"/>
          <w:szCs w:val="21"/>
        </w:rPr>
        <w:t xml:space="preserve"> </w:t>
      </w:r>
    </w:p>
    <w:p w14:paraId="44111D31" w14:textId="215373BA" w:rsidR="00C0275E" w:rsidRPr="003E0FEF" w:rsidRDefault="00C0275E" w:rsidP="00F44078">
      <w:pPr>
        <w:ind w:leftChars="85" w:left="178"/>
        <w:rPr>
          <w:rFonts w:ascii="ＭＳ 明朝" w:hAnsi="ＭＳ 明朝"/>
          <w:szCs w:val="21"/>
        </w:rPr>
      </w:pPr>
      <w:r w:rsidRPr="00334D53">
        <w:rPr>
          <w:rFonts w:ascii="ＭＳ 明朝" w:hAnsi="ＭＳ 明朝" w:hint="eastAsia"/>
          <w:szCs w:val="21"/>
        </w:rPr>
        <w:t>東京海上日動火災保険株式会社　（</w:t>
      </w:r>
      <w:r w:rsidR="005A0EC6">
        <w:rPr>
          <w:rFonts w:ascii="ＭＳ 明朝" w:hAnsi="ＭＳ 明朝" w:hint="eastAsia"/>
          <w:szCs w:val="21"/>
        </w:rPr>
        <w:t>h</w:t>
      </w:r>
      <w:r w:rsidR="005A0EC6">
        <w:rPr>
          <w:rFonts w:ascii="ＭＳ 明朝" w:hAnsi="ＭＳ 明朝"/>
          <w:szCs w:val="21"/>
        </w:rPr>
        <w:t>ttps://</w:t>
      </w:r>
      <w:r w:rsidR="00B67A31">
        <w:rPr>
          <w:rFonts w:ascii="ＭＳ 明朝" w:hAnsi="ＭＳ 明朝"/>
          <w:szCs w:val="21"/>
        </w:rPr>
        <w:t>www.tokiomarine-nichido.co.jp</w:t>
      </w:r>
      <w:r w:rsidRPr="00334D53">
        <w:rPr>
          <w:rFonts w:ascii="ＭＳ 明朝" w:hAnsi="ＭＳ 明朝" w:hint="eastAsia"/>
          <w:szCs w:val="21"/>
        </w:rPr>
        <w:t>）</w:t>
      </w:r>
      <w:r w:rsidRPr="00334D53">
        <w:rPr>
          <w:rFonts w:ascii="ＭＳ 明朝" w:hAnsi="ＭＳ 明朝"/>
          <w:szCs w:val="21"/>
        </w:rPr>
        <w:t xml:space="preserve"> </w:t>
      </w:r>
      <w:r w:rsidRPr="00C42028">
        <w:rPr>
          <w:rFonts w:ascii="ＭＳ 明朝" w:hAnsi="ＭＳ 明朝"/>
          <w:b/>
          <w:color w:val="FF0000"/>
          <w:szCs w:val="21"/>
        </w:rPr>
        <w:t xml:space="preserve"> </w:t>
      </w:r>
    </w:p>
    <w:p w14:paraId="5F99B7DE" w14:textId="466E9096" w:rsidR="00250EB6" w:rsidRDefault="00250EB6" w:rsidP="00250EB6">
      <w:pPr>
        <w:ind w:leftChars="85" w:left="178"/>
        <w:rPr>
          <w:rFonts w:ascii="ＭＳ 明朝" w:hAnsi="ＭＳ 明朝"/>
          <w:b/>
          <w:color w:val="FF0000"/>
          <w:szCs w:val="21"/>
        </w:rPr>
      </w:pPr>
      <w:r w:rsidRPr="00DB16BE">
        <w:rPr>
          <w:rFonts w:ascii="ＭＳ 明朝" w:hAnsi="ＭＳ 明朝" w:hint="eastAsia"/>
          <w:szCs w:val="21"/>
        </w:rPr>
        <w:t>東京海上日動あんしん生命保険株式会社（</w:t>
      </w:r>
      <w:r w:rsidR="005A0EC6">
        <w:rPr>
          <w:rFonts w:ascii="ＭＳ 明朝" w:hAnsi="ＭＳ 明朝" w:hint="eastAsia"/>
          <w:szCs w:val="21"/>
        </w:rPr>
        <w:t>h</w:t>
      </w:r>
      <w:r w:rsidR="005A0EC6">
        <w:rPr>
          <w:rFonts w:ascii="ＭＳ 明朝" w:hAnsi="ＭＳ 明朝"/>
          <w:szCs w:val="21"/>
        </w:rPr>
        <w:t>ttps://</w:t>
      </w:r>
      <w:r w:rsidR="00B67A31">
        <w:rPr>
          <w:rFonts w:ascii="ＭＳ 明朝" w:hAnsi="ＭＳ 明朝"/>
          <w:szCs w:val="21"/>
        </w:rPr>
        <w:t>www.tmn-anshin.co.jp</w:t>
      </w:r>
      <w:r w:rsidRPr="00DB16BE">
        <w:rPr>
          <w:rFonts w:ascii="ＭＳ 明朝" w:hAnsi="ＭＳ 明朝" w:hint="eastAsia"/>
          <w:szCs w:val="21"/>
        </w:rPr>
        <w:t>）</w:t>
      </w:r>
    </w:p>
    <w:p w14:paraId="272F9C09" w14:textId="77777777" w:rsidR="00C0275E" w:rsidRPr="00C42028" w:rsidRDefault="00C0275E" w:rsidP="00C0275E">
      <w:pPr>
        <w:rPr>
          <w:rFonts w:ascii="ＭＳ 明朝" w:hAnsi="ＭＳ 明朝"/>
          <w:b/>
          <w:color w:val="FF0000"/>
          <w:szCs w:val="21"/>
        </w:rPr>
      </w:pPr>
    </w:p>
    <w:p w14:paraId="6881DDAF" w14:textId="77777777" w:rsidR="00C0275E" w:rsidRPr="00F44078" w:rsidRDefault="00C0275E" w:rsidP="00C0275E">
      <w:pPr>
        <w:outlineLvl w:val="0"/>
        <w:rPr>
          <w:rFonts w:ascii="ＭＳ 明朝" w:eastAsia="ＭＳ ゴシック" w:hAnsi="ＭＳ 明朝"/>
          <w:szCs w:val="21"/>
        </w:rPr>
      </w:pPr>
      <w:r w:rsidRPr="00F44078">
        <w:rPr>
          <w:rFonts w:ascii="ＭＳ 明朝" w:eastAsia="ＭＳ ゴシック" w:hAnsi="ＭＳ 明朝" w:hint="eastAsia"/>
          <w:szCs w:val="21"/>
        </w:rPr>
        <w:t>（３）個人データの安全管理措置</w:t>
      </w:r>
      <w:r w:rsidRPr="00F44078">
        <w:rPr>
          <w:rFonts w:ascii="ＭＳ 明朝" w:eastAsia="ＭＳ ゴシック" w:hAnsi="ＭＳ 明朝"/>
          <w:szCs w:val="21"/>
        </w:rPr>
        <w:t xml:space="preserve"> </w:t>
      </w:r>
    </w:p>
    <w:p w14:paraId="31269078" w14:textId="77777777" w:rsidR="00100CCD" w:rsidRDefault="00100CCD" w:rsidP="00100CCD">
      <w:pPr>
        <w:ind w:firstLineChars="100" w:firstLine="210"/>
        <w:rPr>
          <w:rFonts w:ascii="ＭＳ 明朝" w:hAnsi="ＭＳ 明朝"/>
          <w:szCs w:val="21"/>
        </w:rPr>
      </w:pPr>
      <w:r w:rsidRPr="00334D53">
        <w:rPr>
          <w:rFonts w:ascii="ＭＳ 明朝" w:hAnsi="ＭＳ 明朝" w:hint="eastAsia"/>
          <w:szCs w:val="21"/>
        </w:rPr>
        <w:t>当社は、取扱う個人データの漏えい、滅失またはき損の防止その他の個人データの安全管理のため、</w:t>
      </w:r>
      <w:r>
        <w:rPr>
          <w:rFonts w:ascii="ＭＳ 明朝" w:hAnsi="ＭＳ 明朝" w:hint="eastAsia"/>
          <w:szCs w:val="21"/>
        </w:rPr>
        <w:t>以下のとおり</w:t>
      </w:r>
      <w:r w:rsidRPr="00334D53">
        <w:rPr>
          <w:rFonts w:ascii="ＭＳ 明朝" w:hAnsi="ＭＳ 明朝" w:hint="eastAsia"/>
          <w:szCs w:val="21"/>
        </w:rPr>
        <w:t>対策をします。</w:t>
      </w:r>
      <w:r w:rsidRPr="00334D53">
        <w:rPr>
          <w:rFonts w:ascii="ＭＳ 明朝" w:hAnsi="ＭＳ 明朝"/>
          <w:szCs w:val="21"/>
        </w:rPr>
        <w:t xml:space="preserve"> </w:t>
      </w:r>
    </w:p>
    <w:p w14:paraId="2F811EFE" w14:textId="77777777" w:rsidR="00100CCD" w:rsidRDefault="00100CCD" w:rsidP="006269B8">
      <w:pPr>
        <w:ind w:left="420" w:hangingChars="200" w:hanging="420"/>
        <w:rPr>
          <w:rFonts w:ascii="ＭＳ 明朝" w:hAnsi="ＭＳ 明朝"/>
          <w:szCs w:val="21"/>
        </w:rPr>
      </w:pPr>
      <w:r w:rsidRPr="00B5496E">
        <w:rPr>
          <w:rFonts w:ascii="ＭＳ 明朝" w:hAnsi="ＭＳ 明朝" w:hint="eastAsia"/>
          <w:szCs w:val="21"/>
        </w:rPr>
        <w:t>（基本方針の策定）</w:t>
      </w:r>
      <w:r>
        <w:rPr>
          <w:rFonts w:ascii="ＭＳ 明朝" w:hAnsi="ＭＳ 明朝" w:hint="eastAsia"/>
          <w:szCs w:val="21"/>
        </w:rPr>
        <w:t>当社の個人情報取扱規程に基づき、本書において、当社</w:t>
      </w:r>
      <w:r w:rsidRPr="0028575F">
        <w:rPr>
          <w:rFonts w:ascii="ＭＳ 明朝" w:hAnsi="ＭＳ 明朝" w:hint="eastAsia"/>
          <w:szCs w:val="21"/>
        </w:rPr>
        <w:t>の名称</w:t>
      </w:r>
      <w:r>
        <w:rPr>
          <w:rFonts w:ascii="ＭＳ 明朝" w:hAnsi="ＭＳ 明朝" w:hint="eastAsia"/>
          <w:szCs w:val="21"/>
        </w:rPr>
        <w:t>、</w:t>
      </w:r>
      <w:r w:rsidRPr="0028575F">
        <w:rPr>
          <w:rFonts w:ascii="ＭＳ 明朝" w:hAnsi="ＭＳ 明朝" w:hint="eastAsia"/>
          <w:szCs w:val="21"/>
        </w:rPr>
        <w:t>安全管理措置に関する質問及び苦情処理の窓口</w:t>
      </w:r>
      <w:r>
        <w:rPr>
          <w:rFonts w:ascii="ＭＳ 明朝" w:hAnsi="ＭＳ 明朝" w:hint="eastAsia"/>
          <w:szCs w:val="21"/>
        </w:rPr>
        <w:t>、</w:t>
      </w:r>
      <w:r w:rsidRPr="0028575F">
        <w:rPr>
          <w:rFonts w:ascii="ＭＳ 明朝" w:hAnsi="ＭＳ 明朝" w:hint="eastAsia"/>
          <w:szCs w:val="21"/>
        </w:rPr>
        <w:t>個人データの安全管理に関する宣言</w:t>
      </w:r>
      <w:r>
        <w:rPr>
          <w:rFonts w:ascii="ＭＳ 明朝" w:hAnsi="ＭＳ 明朝" w:hint="eastAsia"/>
          <w:szCs w:val="21"/>
        </w:rPr>
        <w:t>、</w:t>
      </w:r>
      <w:r w:rsidRPr="0028575F">
        <w:rPr>
          <w:rFonts w:ascii="ＭＳ 明朝" w:hAnsi="ＭＳ 明朝" w:hint="eastAsia"/>
          <w:szCs w:val="21"/>
        </w:rPr>
        <w:t>基本方針の継続的改善の宣言</w:t>
      </w:r>
      <w:r>
        <w:rPr>
          <w:rFonts w:ascii="ＭＳ 明朝" w:hAnsi="ＭＳ 明朝" w:hint="eastAsia"/>
          <w:szCs w:val="21"/>
        </w:rPr>
        <w:t>、</w:t>
      </w:r>
      <w:r w:rsidRPr="0028575F">
        <w:rPr>
          <w:rFonts w:ascii="ＭＳ 明朝" w:hAnsi="ＭＳ 明朝" w:hint="eastAsia"/>
          <w:szCs w:val="21"/>
        </w:rPr>
        <w:t>関係法令遵守の宣言</w:t>
      </w:r>
      <w:r>
        <w:rPr>
          <w:rFonts w:ascii="ＭＳ 明朝" w:hAnsi="ＭＳ 明朝" w:hint="eastAsia"/>
          <w:szCs w:val="21"/>
        </w:rPr>
        <w:t>、等についての基本方針を策定</w:t>
      </w:r>
    </w:p>
    <w:p w14:paraId="078EB01F" w14:textId="77777777" w:rsidR="00100CCD" w:rsidRPr="00B5496E" w:rsidRDefault="00100CCD" w:rsidP="006269B8">
      <w:pPr>
        <w:ind w:left="420" w:hangingChars="200" w:hanging="420"/>
        <w:rPr>
          <w:rFonts w:ascii="ＭＳ 明朝" w:hAnsi="ＭＳ 明朝"/>
          <w:szCs w:val="21"/>
        </w:rPr>
      </w:pPr>
      <w:r w:rsidRPr="00B5496E">
        <w:rPr>
          <w:rFonts w:ascii="ＭＳ 明朝" w:hAnsi="ＭＳ 明朝" w:hint="eastAsia"/>
          <w:szCs w:val="21"/>
        </w:rPr>
        <w:t>（個人データの取扱いに係る規律の整備）</w:t>
      </w:r>
      <w:r>
        <w:rPr>
          <w:rFonts w:ascii="ＭＳ 明朝" w:hAnsi="ＭＳ 明朝" w:hint="eastAsia"/>
          <w:szCs w:val="21"/>
        </w:rPr>
        <w:t>当社の個人情報取扱規程において、</w:t>
      </w:r>
      <w:r w:rsidRPr="00B5496E">
        <w:rPr>
          <w:rFonts w:ascii="ＭＳ 明朝" w:hAnsi="ＭＳ 明朝" w:hint="eastAsia"/>
          <w:szCs w:val="21"/>
        </w:rPr>
        <w:t>個人データの取得、利用、保存等を行う場合の基本的な取扱方法を整備</w:t>
      </w:r>
    </w:p>
    <w:p w14:paraId="0807516F" w14:textId="77777777" w:rsidR="00100CCD" w:rsidRPr="00B5496E" w:rsidRDefault="00100CCD" w:rsidP="006269B8">
      <w:pPr>
        <w:ind w:left="420" w:hangingChars="200" w:hanging="420"/>
        <w:rPr>
          <w:rFonts w:ascii="ＭＳ 明朝" w:hAnsi="ＭＳ 明朝"/>
          <w:szCs w:val="21"/>
        </w:rPr>
      </w:pPr>
      <w:r w:rsidRPr="00B5496E">
        <w:rPr>
          <w:rFonts w:ascii="ＭＳ 明朝" w:hAnsi="ＭＳ 明朝" w:hint="eastAsia"/>
          <w:szCs w:val="21"/>
        </w:rPr>
        <w:t>（組織的安全管理措置）</w:t>
      </w:r>
      <w:r>
        <w:rPr>
          <w:rFonts w:ascii="ＭＳ 明朝" w:hAnsi="ＭＳ 明朝" w:hint="eastAsia"/>
          <w:szCs w:val="21"/>
        </w:rPr>
        <w:t>個人情報の管理に関する責任者の設置、</w:t>
      </w:r>
      <w:r w:rsidRPr="00713171">
        <w:rPr>
          <w:rFonts w:ascii="ＭＳ 明朝" w:hAnsi="ＭＳ 明朝" w:hint="eastAsia"/>
          <w:szCs w:val="21"/>
        </w:rPr>
        <w:t>個人情報の取扱状況の点検および監査体制</w:t>
      </w:r>
      <w:r w:rsidRPr="00713171">
        <w:rPr>
          <w:rFonts w:ascii="ＭＳ 明朝" w:hAnsi="ＭＳ 明朝" w:hint="eastAsia"/>
          <w:szCs w:val="21"/>
        </w:rPr>
        <w:lastRenderedPageBreak/>
        <w:t>の整備と実施</w:t>
      </w:r>
      <w:r>
        <w:rPr>
          <w:rFonts w:ascii="ＭＳ 明朝" w:hAnsi="ＭＳ 明朝" w:hint="eastAsia"/>
          <w:szCs w:val="21"/>
        </w:rPr>
        <w:t>、</w:t>
      </w:r>
      <w:r w:rsidRPr="00713171">
        <w:rPr>
          <w:rFonts w:ascii="ＭＳ 明朝" w:hAnsi="ＭＳ 明朝" w:hint="eastAsia"/>
          <w:szCs w:val="21"/>
        </w:rPr>
        <w:t>漏えい事案等に対する態勢の整備</w:t>
      </w:r>
      <w:r>
        <w:rPr>
          <w:rFonts w:ascii="ＭＳ 明朝" w:hAnsi="ＭＳ 明朝" w:hint="eastAsia"/>
          <w:szCs w:val="21"/>
        </w:rPr>
        <w:t>、等を実施</w:t>
      </w:r>
    </w:p>
    <w:p w14:paraId="1BCBBD55" w14:textId="77777777" w:rsidR="00100CCD" w:rsidRPr="00B5496E" w:rsidRDefault="00100CCD" w:rsidP="006269B8">
      <w:pPr>
        <w:ind w:left="420" w:hangingChars="200" w:hanging="420"/>
        <w:rPr>
          <w:rFonts w:ascii="ＭＳ 明朝" w:hAnsi="ＭＳ 明朝"/>
          <w:szCs w:val="21"/>
        </w:rPr>
      </w:pPr>
      <w:r w:rsidRPr="00B5496E">
        <w:rPr>
          <w:rFonts w:ascii="ＭＳ 明朝" w:hAnsi="ＭＳ 明朝" w:hint="eastAsia"/>
          <w:szCs w:val="21"/>
        </w:rPr>
        <w:t>（人的安全管理措置</w:t>
      </w:r>
      <w:r>
        <w:rPr>
          <w:rFonts w:ascii="ＭＳ 明朝" w:hAnsi="ＭＳ 明朝" w:hint="eastAsia"/>
          <w:szCs w:val="21"/>
        </w:rPr>
        <w:t>）従業者との</w:t>
      </w:r>
      <w:r w:rsidRPr="00286012">
        <w:rPr>
          <w:rFonts w:ascii="ＭＳ 明朝" w:hAnsi="ＭＳ 明朝" w:hint="eastAsia"/>
          <w:szCs w:val="21"/>
        </w:rPr>
        <w:t>「非開示契約」の締結</w:t>
      </w:r>
      <w:r>
        <w:rPr>
          <w:rFonts w:ascii="ＭＳ 明朝" w:hAnsi="ＭＳ 明朝" w:hint="eastAsia"/>
          <w:szCs w:val="21"/>
        </w:rPr>
        <w:t>、</w:t>
      </w:r>
      <w:r w:rsidRPr="00286012">
        <w:rPr>
          <w:rFonts w:ascii="ＭＳ 明朝" w:hAnsi="ＭＳ 明朝" w:hint="eastAsia"/>
          <w:szCs w:val="21"/>
        </w:rPr>
        <w:t>就業規則等の整備</w:t>
      </w:r>
      <w:r>
        <w:rPr>
          <w:rFonts w:ascii="ＭＳ 明朝" w:hAnsi="ＭＳ 明朝" w:hint="eastAsia"/>
          <w:szCs w:val="21"/>
        </w:rPr>
        <w:t>、</w:t>
      </w:r>
      <w:r w:rsidRPr="00286012">
        <w:rPr>
          <w:rFonts w:ascii="ＭＳ 明朝" w:hAnsi="ＭＳ 明朝" w:hint="eastAsia"/>
          <w:szCs w:val="21"/>
        </w:rPr>
        <w:t>従業者への周知徹底および研修</w:t>
      </w:r>
      <w:r>
        <w:rPr>
          <w:rFonts w:ascii="ＭＳ 明朝" w:hAnsi="ＭＳ 明朝" w:hint="eastAsia"/>
          <w:szCs w:val="21"/>
        </w:rPr>
        <w:t>、等を実施</w:t>
      </w:r>
    </w:p>
    <w:p w14:paraId="722B2D95" w14:textId="77777777" w:rsidR="00100CCD" w:rsidRPr="00B5496E" w:rsidRDefault="00100CCD" w:rsidP="006269B8">
      <w:pPr>
        <w:ind w:left="420" w:hangingChars="200" w:hanging="420"/>
        <w:rPr>
          <w:rFonts w:ascii="ＭＳ 明朝" w:hAnsi="ＭＳ 明朝"/>
          <w:szCs w:val="21"/>
        </w:rPr>
      </w:pPr>
      <w:r w:rsidRPr="00B5496E">
        <w:rPr>
          <w:rFonts w:ascii="ＭＳ 明朝" w:hAnsi="ＭＳ 明朝" w:hint="eastAsia"/>
          <w:szCs w:val="21"/>
        </w:rPr>
        <w:t>（物理的安全管理措置</w:t>
      </w:r>
      <w:r>
        <w:rPr>
          <w:rFonts w:ascii="ＭＳ 明朝" w:hAnsi="ＭＳ 明朝" w:hint="eastAsia"/>
          <w:szCs w:val="21"/>
        </w:rPr>
        <w:t>）紛失・盗難を防ぐための書類・外部媒体等の施錠保管、個人情報廃棄時の裁断・焼却・溶解・消去、データ管理者の承諾なく個人情報を持ち運ぶことの禁止、持ち運ぶ場合の件数制限、等の措置を実施</w:t>
      </w:r>
    </w:p>
    <w:p w14:paraId="7D80A6CF" w14:textId="77777777" w:rsidR="00100CCD" w:rsidRDefault="00100CCD" w:rsidP="006269B8">
      <w:pPr>
        <w:ind w:left="420" w:hangingChars="200" w:hanging="420"/>
        <w:rPr>
          <w:rFonts w:ascii="ＭＳ 明朝" w:hAnsi="ＭＳ 明朝"/>
          <w:szCs w:val="21"/>
        </w:rPr>
      </w:pPr>
      <w:r w:rsidRPr="00B5496E">
        <w:rPr>
          <w:rFonts w:ascii="ＭＳ 明朝" w:hAnsi="ＭＳ 明朝" w:hint="eastAsia"/>
          <w:szCs w:val="21"/>
        </w:rPr>
        <w:t>（技術的安全管理措置）</w:t>
      </w:r>
      <w:r>
        <w:rPr>
          <w:rFonts w:ascii="ＭＳ 明朝" w:hAnsi="ＭＳ 明朝" w:hint="eastAsia"/>
          <w:szCs w:val="21"/>
        </w:rPr>
        <w:t>不正アクセスを防止するための強固なパスワードの使用、IDの共有禁止、暗号化設定可能な機器の使用、等の措置を実施</w:t>
      </w:r>
    </w:p>
    <w:p w14:paraId="182E89F0" w14:textId="77777777" w:rsidR="00C0275E" w:rsidRDefault="00C0275E" w:rsidP="00C0275E">
      <w:pPr>
        <w:outlineLvl w:val="0"/>
        <w:rPr>
          <w:rFonts w:ascii="ＭＳ 明朝" w:hAnsi="ＭＳ 明朝"/>
          <w:szCs w:val="21"/>
        </w:rPr>
      </w:pPr>
    </w:p>
    <w:p w14:paraId="4C6E834B" w14:textId="77777777" w:rsidR="00C0275E" w:rsidRPr="00F44078" w:rsidRDefault="00C0275E" w:rsidP="00C0275E">
      <w:pPr>
        <w:outlineLvl w:val="0"/>
        <w:rPr>
          <w:rFonts w:ascii="ＭＳ 明朝" w:eastAsia="ＭＳ ゴシック" w:hAnsi="ＭＳ 明朝"/>
          <w:szCs w:val="21"/>
        </w:rPr>
      </w:pPr>
      <w:r w:rsidRPr="00F44078">
        <w:rPr>
          <w:rFonts w:ascii="ＭＳ 明朝" w:eastAsia="ＭＳ ゴシック" w:hAnsi="ＭＳ 明朝" w:hint="eastAsia"/>
          <w:szCs w:val="21"/>
        </w:rPr>
        <w:t>（４）個人データの第三者への提供</w:t>
      </w:r>
      <w:r w:rsidR="0049366B">
        <w:rPr>
          <w:rFonts w:ascii="ＭＳ 明朝" w:eastAsia="ＭＳ ゴシック" w:hAnsi="ＭＳ 明朝" w:hint="eastAsia"/>
          <w:szCs w:val="21"/>
        </w:rPr>
        <w:t>および第三者からの取得について</w:t>
      </w:r>
      <w:r w:rsidRPr="00F44078">
        <w:rPr>
          <w:rFonts w:ascii="ＭＳ 明朝" w:eastAsia="ＭＳ ゴシック" w:hAnsi="ＭＳ 明朝"/>
          <w:szCs w:val="21"/>
        </w:rPr>
        <w:t xml:space="preserve"> </w:t>
      </w:r>
    </w:p>
    <w:p w14:paraId="46AFBC8C" w14:textId="77777777" w:rsidR="00C0275E" w:rsidRPr="00334D53" w:rsidRDefault="00C0275E" w:rsidP="00C0275E">
      <w:pPr>
        <w:rPr>
          <w:rFonts w:ascii="ＭＳ 明朝" w:hAnsi="ＭＳ 明朝"/>
          <w:szCs w:val="21"/>
        </w:rPr>
      </w:pPr>
      <w:r w:rsidRPr="00334D53">
        <w:rPr>
          <w:rFonts w:ascii="ＭＳ 明朝" w:hAnsi="ＭＳ 明朝" w:hint="eastAsia"/>
          <w:szCs w:val="21"/>
        </w:rPr>
        <w:t xml:space="preserve">　当社は、個人データを第三者に提供するにあたり、以下の場合を除き、ご本人の同意なく第三者に個人データを提供しません。</w:t>
      </w:r>
      <w:r w:rsidRPr="00334D53">
        <w:rPr>
          <w:rFonts w:ascii="ＭＳ 明朝" w:hAnsi="ＭＳ 明朝"/>
          <w:szCs w:val="21"/>
        </w:rPr>
        <w:t xml:space="preserve"> </w:t>
      </w:r>
    </w:p>
    <w:p w14:paraId="5EE11AB4" w14:textId="77777777" w:rsidR="00C0275E" w:rsidRPr="00334D53" w:rsidRDefault="00C0275E" w:rsidP="00FE0156">
      <w:pPr>
        <w:ind w:leftChars="86" w:left="359" w:hangingChars="85" w:hanging="178"/>
        <w:rPr>
          <w:rFonts w:ascii="ＭＳ 明朝" w:hAnsi="ＭＳ 明朝"/>
          <w:szCs w:val="21"/>
        </w:rPr>
      </w:pPr>
      <w:r w:rsidRPr="00334D53">
        <w:rPr>
          <w:rFonts w:ascii="ＭＳ 明朝" w:hAnsi="ＭＳ 明朝" w:hint="eastAsia"/>
          <w:szCs w:val="21"/>
        </w:rPr>
        <w:t>①法令に基づく場合</w:t>
      </w:r>
      <w:r w:rsidRPr="00334D53">
        <w:rPr>
          <w:rFonts w:ascii="ＭＳ 明朝" w:hAnsi="ＭＳ 明朝"/>
          <w:szCs w:val="21"/>
        </w:rPr>
        <w:t xml:space="preserve"> </w:t>
      </w:r>
    </w:p>
    <w:p w14:paraId="7CCA4F0B" w14:textId="77777777" w:rsidR="00C0275E" w:rsidRPr="00334D53" w:rsidRDefault="00C0275E" w:rsidP="00FE0156">
      <w:pPr>
        <w:ind w:leftChars="86" w:left="359" w:hangingChars="85" w:hanging="178"/>
        <w:rPr>
          <w:rFonts w:ascii="ＭＳ 明朝" w:hAnsi="ＭＳ 明朝"/>
          <w:szCs w:val="21"/>
        </w:rPr>
      </w:pPr>
      <w:r w:rsidRPr="00334D53">
        <w:rPr>
          <w:rFonts w:ascii="ＭＳ 明朝" w:hAnsi="ＭＳ 明朝" w:hint="eastAsia"/>
          <w:szCs w:val="21"/>
        </w:rPr>
        <w:t>②人の生命、身体又は財産の保護のために必要がある場合であって、本人の同意を得ることが困難であるとき</w:t>
      </w:r>
      <w:r w:rsidRPr="00334D53">
        <w:rPr>
          <w:rFonts w:ascii="ＭＳ 明朝" w:hAnsi="ＭＳ 明朝"/>
          <w:szCs w:val="21"/>
        </w:rPr>
        <w:t xml:space="preserve"> </w:t>
      </w:r>
    </w:p>
    <w:p w14:paraId="78474929" w14:textId="77777777" w:rsidR="00C0275E" w:rsidRPr="00334D53" w:rsidRDefault="00C0275E" w:rsidP="00FE0156">
      <w:pPr>
        <w:ind w:leftChars="86" w:left="359" w:hangingChars="85" w:hanging="178"/>
        <w:rPr>
          <w:rFonts w:ascii="ＭＳ 明朝" w:hAnsi="ＭＳ 明朝"/>
          <w:szCs w:val="21"/>
        </w:rPr>
      </w:pPr>
      <w:r w:rsidRPr="00334D53">
        <w:rPr>
          <w:rFonts w:ascii="ＭＳ 明朝" w:hAnsi="ＭＳ 明朝" w:hint="eastAsia"/>
          <w:szCs w:val="21"/>
        </w:rPr>
        <w:t>③公衆衛生の向上又は児童の健全な育成の推進のために特に必要がある場合であって、本人の同意を得ることが困難であるとき</w:t>
      </w:r>
      <w:r w:rsidRPr="00334D53">
        <w:rPr>
          <w:rFonts w:ascii="ＭＳ 明朝" w:hAnsi="ＭＳ 明朝"/>
          <w:szCs w:val="21"/>
        </w:rPr>
        <w:t xml:space="preserve"> </w:t>
      </w:r>
    </w:p>
    <w:p w14:paraId="61CEA6F3" w14:textId="77777777" w:rsidR="0049366B" w:rsidRPr="006269B8" w:rsidRDefault="00C0275E" w:rsidP="3745E782">
      <w:pPr>
        <w:ind w:leftChars="86" w:left="359" w:hangingChars="85" w:hanging="178"/>
        <w:rPr>
          <w:rFonts w:ascii="ＭＳ 明朝" w:hAnsi="ＭＳ 明朝"/>
          <w:szCs w:val="21"/>
        </w:rPr>
      </w:pPr>
      <w:r w:rsidRPr="006269B8">
        <w:rPr>
          <w:rFonts w:ascii="ＭＳ 明朝" w:hAnsi="ＭＳ 明朝"/>
          <w:szCs w:val="21"/>
        </w:rPr>
        <w:t>④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0C2E32F2" w14:textId="111E0CE3" w:rsidR="31CDC673" w:rsidRPr="006269B8" w:rsidRDefault="31CDC673" w:rsidP="006269B8">
      <w:pPr>
        <w:ind w:leftChars="86" w:left="359" w:hangingChars="85" w:hanging="178"/>
        <w:rPr>
          <w:rFonts w:ascii="ＭＳ 明朝" w:hAnsi="ＭＳ 明朝"/>
          <w:szCs w:val="21"/>
        </w:rPr>
      </w:pPr>
      <w:r w:rsidRPr="006269B8">
        <w:rPr>
          <w:rFonts w:ascii="ＭＳ 明朝" w:hAnsi="ＭＳ 明朝"/>
          <w:szCs w:val="21"/>
        </w:rPr>
        <w:t>⑤当該第三者が学術研究機関等である場合であって、当該第三者が当該個人データを学術研究目的で取り扱う必要があるとき（当該個人データを取り扱う目的の一部が学術研究目的である場合を含み、個人の権利利益を不当に侵害するおそれがある場合を除く）</w:t>
      </w:r>
    </w:p>
    <w:p w14:paraId="4FE79843" w14:textId="77777777" w:rsidR="00F25451" w:rsidRDefault="00F25451" w:rsidP="00800B37">
      <w:pPr>
        <w:ind w:leftChars="171" w:left="359"/>
        <w:rPr>
          <w:rFonts w:ascii="ＭＳ 明朝" w:hAnsi="ＭＳ 明朝"/>
          <w:szCs w:val="21"/>
        </w:rPr>
      </w:pPr>
    </w:p>
    <w:p w14:paraId="02C90FF8" w14:textId="77777777" w:rsidR="0049366B" w:rsidRDefault="0049366B" w:rsidP="00800B37">
      <w:pPr>
        <w:ind w:leftChars="171" w:left="359"/>
        <w:rPr>
          <w:rFonts w:ascii="ＭＳ 明朝" w:hAnsi="ＭＳ 明朝"/>
          <w:szCs w:val="21"/>
        </w:rPr>
      </w:pPr>
      <w:r>
        <w:rPr>
          <w:rFonts w:ascii="ＭＳ 明朝" w:hAnsi="ＭＳ 明朝" w:hint="eastAsia"/>
          <w:szCs w:val="21"/>
        </w:rPr>
        <w:t>また、個人データを第三者に提供したとき、あるいは第三者から</w:t>
      </w:r>
      <w:r w:rsidR="00BC4CDF">
        <w:rPr>
          <w:rFonts w:ascii="ＭＳ 明朝" w:hAnsi="ＭＳ 明朝" w:hint="eastAsia"/>
          <w:szCs w:val="21"/>
        </w:rPr>
        <w:t>取得した</w:t>
      </w:r>
      <w:r>
        <w:rPr>
          <w:rFonts w:ascii="ＭＳ 明朝" w:hAnsi="ＭＳ 明朝" w:hint="eastAsia"/>
          <w:szCs w:val="21"/>
        </w:rPr>
        <w:t>とき、提供・取得経緯等</w:t>
      </w:r>
      <w:r w:rsidR="00BC4CDF">
        <w:rPr>
          <w:rFonts w:ascii="ＭＳ 明朝" w:hAnsi="ＭＳ 明朝" w:hint="eastAsia"/>
          <w:szCs w:val="21"/>
        </w:rPr>
        <w:t>確認</w:t>
      </w:r>
    </w:p>
    <w:p w14:paraId="76765776" w14:textId="77777777" w:rsidR="00C0275E" w:rsidRPr="00334D53" w:rsidRDefault="00800B37" w:rsidP="0049366B">
      <w:pPr>
        <w:ind w:leftChars="86" w:left="359" w:hangingChars="85" w:hanging="178"/>
        <w:rPr>
          <w:rFonts w:ascii="ＭＳ 明朝" w:hAnsi="ＭＳ 明朝"/>
          <w:szCs w:val="21"/>
        </w:rPr>
      </w:pPr>
      <w:r>
        <w:rPr>
          <w:rFonts w:ascii="ＭＳ 明朝" w:hAnsi="ＭＳ 明朝" w:hint="eastAsia"/>
          <w:szCs w:val="21"/>
        </w:rPr>
        <w:t>を</w:t>
      </w:r>
      <w:r w:rsidR="0049366B">
        <w:rPr>
          <w:rFonts w:ascii="ＭＳ 明朝" w:hAnsi="ＭＳ 明朝" w:hint="eastAsia"/>
          <w:szCs w:val="21"/>
        </w:rPr>
        <w:t>行うとともに、提供先・提供者の氏名等、法令で定める事項を記録し、保管します。</w:t>
      </w:r>
      <w:r w:rsidR="00C0275E" w:rsidRPr="00334D53">
        <w:rPr>
          <w:rFonts w:ascii="ＭＳ 明朝" w:hAnsi="ＭＳ 明朝"/>
          <w:szCs w:val="21"/>
        </w:rPr>
        <w:t xml:space="preserve"> </w:t>
      </w:r>
    </w:p>
    <w:p w14:paraId="350636D1" w14:textId="77777777" w:rsidR="00C0275E" w:rsidRDefault="00C0275E" w:rsidP="00C0275E">
      <w:pPr>
        <w:outlineLvl w:val="0"/>
        <w:rPr>
          <w:rFonts w:ascii="ＭＳ 明朝" w:hAnsi="ＭＳ 明朝"/>
          <w:szCs w:val="21"/>
        </w:rPr>
      </w:pPr>
    </w:p>
    <w:p w14:paraId="4A71BE86" w14:textId="77777777" w:rsidR="00C0275E" w:rsidRPr="00F44078" w:rsidRDefault="00C0275E" w:rsidP="00C0275E">
      <w:pPr>
        <w:outlineLvl w:val="0"/>
        <w:rPr>
          <w:rFonts w:ascii="ＭＳ 明朝" w:eastAsia="ＭＳ ゴシック" w:hAnsi="ＭＳ 明朝"/>
          <w:szCs w:val="21"/>
        </w:rPr>
      </w:pPr>
      <w:r w:rsidRPr="00F44078">
        <w:rPr>
          <w:rFonts w:ascii="ＭＳ 明朝" w:eastAsia="ＭＳ ゴシック" w:hAnsi="ＭＳ 明朝" w:hint="eastAsia"/>
          <w:szCs w:val="21"/>
        </w:rPr>
        <w:t>（５）センシティブ情報の取扱い</w:t>
      </w:r>
      <w:r w:rsidRPr="00F44078">
        <w:rPr>
          <w:rFonts w:ascii="ＭＳ 明朝" w:eastAsia="ＭＳ ゴシック" w:hAnsi="ＭＳ 明朝"/>
          <w:szCs w:val="21"/>
        </w:rPr>
        <w:t xml:space="preserve"> </w:t>
      </w:r>
    </w:p>
    <w:p w14:paraId="08A70947" w14:textId="77777777" w:rsidR="00C0275E" w:rsidRPr="00334D53" w:rsidRDefault="00C0275E" w:rsidP="00C0275E">
      <w:pPr>
        <w:rPr>
          <w:rFonts w:ascii="ＭＳ 明朝" w:hAnsi="ＭＳ 明朝"/>
          <w:szCs w:val="21"/>
        </w:rPr>
      </w:pPr>
      <w:r w:rsidRPr="00334D53">
        <w:rPr>
          <w:rFonts w:ascii="ＭＳ 明朝" w:hAnsi="ＭＳ 明朝" w:hint="eastAsia"/>
          <w:szCs w:val="21"/>
        </w:rPr>
        <w:t xml:space="preserve">　</w:t>
      </w:r>
      <w:r w:rsidR="00800B37">
        <w:rPr>
          <w:rFonts w:ascii="ＭＳ 明朝" w:hAnsi="ＭＳ 明朝" w:hint="eastAsia"/>
          <w:szCs w:val="21"/>
        </w:rPr>
        <w:t>当社は、要配慮個人情報（人種、信条、社会的身分</w:t>
      </w:r>
      <w:r w:rsidR="00F25451">
        <w:rPr>
          <w:rFonts w:ascii="ＭＳ 明朝" w:hAnsi="ＭＳ 明朝" w:hint="eastAsia"/>
          <w:szCs w:val="21"/>
        </w:rPr>
        <w:t>、</w:t>
      </w:r>
      <w:r w:rsidR="00800B37">
        <w:rPr>
          <w:rFonts w:ascii="ＭＳ 明朝" w:hAnsi="ＭＳ 明朝" w:hint="eastAsia"/>
          <w:szCs w:val="21"/>
        </w:rPr>
        <w:t>病歴、前科・前歴、犯罪被害情報などをいいます）ならびに労働組合への加盟、門地</w:t>
      </w:r>
      <w:r w:rsidR="00AC416D">
        <w:rPr>
          <w:rFonts w:ascii="ＭＳ 明朝" w:hAnsi="ＭＳ 明朝" w:hint="eastAsia"/>
          <w:szCs w:val="21"/>
        </w:rPr>
        <w:t>および</w:t>
      </w:r>
      <w:r w:rsidR="00800B37">
        <w:rPr>
          <w:rFonts w:ascii="ＭＳ 明朝" w:hAnsi="ＭＳ 明朝" w:hint="eastAsia"/>
          <w:szCs w:val="21"/>
        </w:rPr>
        <w:t>本籍地、</w:t>
      </w:r>
      <w:r w:rsidR="00AC416D">
        <w:rPr>
          <w:rFonts w:ascii="ＭＳ 明朝" w:hAnsi="ＭＳ 明朝" w:hint="eastAsia"/>
          <w:szCs w:val="21"/>
        </w:rPr>
        <w:t>保健医療</w:t>
      </w:r>
      <w:r w:rsidR="00800B37">
        <w:rPr>
          <w:rFonts w:ascii="ＭＳ 明朝" w:hAnsi="ＭＳ 明朝" w:hint="eastAsia"/>
          <w:szCs w:val="21"/>
        </w:rPr>
        <w:t>および性生活に関する情報（「センシティブ情報」といいます）を、個人情報保護法その他の法令、ガイドラインに規定する場合を除くほか、取得、利用または第三者提供しません。</w:t>
      </w:r>
      <w:r w:rsidRPr="00334D53">
        <w:rPr>
          <w:rFonts w:ascii="ＭＳ 明朝" w:hAnsi="ＭＳ 明朝"/>
          <w:szCs w:val="21"/>
        </w:rPr>
        <w:t xml:space="preserve"> </w:t>
      </w:r>
    </w:p>
    <w:p w14:paraId="0B1BA02B" w14:textId="77777777" w:rsidR="00C0275E" w:rsidRDefault="00C0275E" w:rsidP="00C0275E">
      <w:pPr>
        <w:outlineLvl w:val="0"/>
        <w:rPr>
          <w:rFonts w:ascii="ＭＳ 明朝" w:hAnsi="ＭＳ 明朝"/>
          <w:szCs w:val="21"/>
        </w:rPr>
      </w:pPr>
    </w:p>
    <w:p w14:paraId="3DDC4E04" w14:textId="77777777" w:rsidR="00C0275E" w:rsidRPr="00F44078" w:rsidRDefault="00C0275E" w:rsidP="00C0275E">
      <w:pPr>
        <w:outlineLvl w:val="0"/>
        <w:rPr>
          <w:rFonts w:ascii="ＭＳ 明朝" w:eastAsia="ＭＳ ゴシック" w:hAnsi="ＭＳ 明朝"/>
          <w:szCs w:val="21"/>
        </w:rPr>
      </w:pPr>
      <w:r w:rsidRPr="00F44078">
        <w:rPr>
          <w:rFonts w:ascii="ＭＳ 明朝" w:eastAsia="ＭＳ ゴシック" w:hAnsi="ＭＳ 明朝" w:hint="eastAsia"/>
          <w:szCs w:val="21"/>
        </w:rPr>
        <w:t>（６）当社に対するご照会</w:t>
      </w:r>
      <w:r w:rsidRPr="00F44078">
        <w:rPr>
          <w:rFonts w:ascii="ＭＳ 明朝" w:eastAsia="ＭＳ ゴシック" w:hAnsi="ＭＳ 明朝"/>
          <w:szCs w:val="21"/>
        </w:rPr>
        <w:t xml:space="preserve"> </w:t>
      </w:r>
    </w:p>
    <w:p w14:paraId="47A9B25D" w14:textId="77777777" w:rsidR="00C0275E" w:rsidRPr="00334D53" w:rsidRDefault="00C0275E" w:rsidP="00C0275E">
      <w:pPr>
        <w:rPr>
          <w:rFonts w:ascii="ＭＳ 明朝" w:hAnsi="ＭＳ 明朝"/>
          <w:szCs w:val="21"/>
        </w:rPr>
      </w:pPr>
      <w:r w:rsidRPr="00334D53">
        <w:rPr>
          <w:rFonts w:ascii="ＭＳ 明朝" w:hAnsi="ＭＳ 明朝" w:hint="eastAsia"/>
          <w:szCs w:val="21"/>
        </w:rPr>
        <w:t xml:space="preserve">　下記お問い合わせ窓口にお問い合わせください。また保険事故に関するご照会については、下記お問い合わせ窓口のほか、保険証券に記載の事故相談窓口にお問い合わせください。</w:t>
      </w:r>
      <w:r w:rsidRPr="00334D53">
        <w:rPr>
          <w:rFonts w:ascii="ＭＳ 明朝" w:hAnsi="ＭＳ 明朝"/>
          <w:szCs w:val="21"/>
        </w:rPr>
        <w:t xml:space="preserve"> </w:t>
      </w:r>
    </w:p>
    <w:p w14:paraId="542C7B7E" w14:textId="77777777" w:rsidR="00C0275E" w:rsidRPr="00334D53" w:rsidRDefault="00C0275E" w:rsidP="00C0275E">
      <w:pPr>
        <w:rPr>
          <w:rFonts w:ascii="ＭＳ 明朝" w:hAnsi="ＭＳ 明朝"/>
          <w:szCs w:val="21"/>
        </w:rPr>
      </w:pPr>
      <w:r w:rsidRPr="00334D53">
        <w:rPr>
          <w:rFonts w:ascii="ＭＳ 明朝" w:hAnsi="ＭＳ 明朝" w:hint="eastAsia"/>
          <w:szCs w:val="21"/>
        </w:rPr>
        <w:t>ご照会者がご本人であることをご確認させていただいたうえで、対応させていただきますので、あらかじめご了承願います。</w:t>
      </w:r>
      <w:r w:rsidRPr="00334D53">
        <w:rPr>
          <w:rFonts w:ascii="ＭＳ 明朝" w:hAnsi="ＭＳ 明朝"/>
          <w:szCs w:val="21"/>
        </w:rPr>
        <w:t xml:space="preserve"> </w:t>
      </w:r>
    </w:p>
    <w:p w14:paraId="498A6538" w14:textId="77777777" w:rsidR="00C0275E" w:rsidRPr="00F44078" w:rsidRDefault="00C0275E" w:rsidP="00C0275E">
      <w:pPr>
        <w:rPr>
          <w:rFonts w:ascii="ＭＳ 明朝" w:eastAsia="ＭＳ ゴシック" w:hAnsi="ＭＳ 明朝"/>
          <w:szCs w:val="21"/>
        </w:rPr>
      </w:pPr>
      <w:r w:rsidRPr="00F44078">
        <w:rPr>
          <w:rFonts w:ascii="ＭＳ 明朝" w:eastAsia="ＭＳ ゴシック" w:hAnsi="ＭＳ 明朝" w:hint="eastAsia"/>
          <w:szCs w:val="21"/>
        </w:rPr>
        <w:lastRenderedPageBreak/>
        <w:t>【お問い合わせ窓口】</w:t>
      </w:r>
    </w:p>
    <w:p w14:paraId="5D59E404" w14:textId="6E4025C7" w:rsidR="00C0275E" w:rsidRPr="00F44078" w:rsidRDefault="00C0275E" w:rsidP="00C0275E">
      <w:pPr>
        <w:widowControl/>
        <w:jc w:val="left"/>
        <w:rPr>
          <w:rFonts w:ascii="ＭＳ Ｐゴシック" w:eastAsia="ＭＳ ゴシック" w:hAnsi="ＭＳ Ｐゴシック" w:cs="ＭＳ Ｐゴシック"/>
          <w:kern w:val="0"/>
          <w:szCs w:val="21"/>
        </w:rPr>
      </w:pPr>
      <w:r w:rsidRPr="00F44078">
        <w:rPr>
          <w:rFonts w:ascii="ＭＳ Ｐゴシック" w:eastAsia="ＭＳ ゴシック" w:hAnsi="ＭＳ Ｐゴシック" w:cs="ＭＳ Ｐゴシック" w:hint="eastAsia"/>
          <w:color w:val="000000"/>
          <w:kern w:val="0"/>
          <w:szCs w:val="21"/>
        </w:rPr>
        <w:t>代理店（所在地）</w:t>
      </w:r>
      <w:r w:rsidR="002B2922">
        <w:rPr>
          <w:rFonts w:ascii="ＭＳ Ｐゴシック" w:eastAsia="ＭＳ ゴシック" w:hAnsi="ＭＳ Ｐゴシック" w:cs="ＭＳ Ｐゴシック" w:hint="eastAsia"/>
          <w:kern w:val="0"/>
          <w:szCs w:val="21"/>
        </w:rPr>
        <w:t>福島県いわき市小名浜岡小名字広畑</w:t>
      </w:r>
      <w:r w:rsidR="002B2922">
        <w:rPr>
          <w:rFonts w:ascii="ＭＳ Ｐゴシック" w:eastAsia="ＭＳ ゴシック" w:hAnsi="ＭＳ Ｐゴシック" w:cs="ＭＳ Ｐゴシック" w:hint="eastAsia"/>
          <w:kern w:val="0"/>
          <w:szCs w:val="21"/>
        </w:rPr>
        <w:t>29-3</w:t>
      </w:r>
    </w:p>
    <w:p w14:paraId="5C8D6304" w14:textId="03A4BE5C" w:rsidR="00C0275E" w:rsidRPr="00F44078" w:rsidRDefault="00C0275E" w:rsidP="4921CE93">
      <w:pPr>
        <w:widowControl/>
        <w:jc w:val="left"/>
        <w:rPr>
          <w:rFonts w:ascii="ＭＳ Ｐゴシック" w:eastAsia="ＭＳ ゴシック" w:hAnsi="ＭＳ Ｐゴシック" w:cs="ＭＳ Ｐゴシック"/>
          <w:kern w:val="0"/>
        </w:rPr>
      </w:pPr>
      <w:r w:rsidRPr="4921CE93">
        <w:rPr>
          <w:rFonts w:ascii="ＭＳ Ｐゴシック" w:eastAsia="ＭＳ ゴシック" w:hAnsi="ＭＳ Ｐゴシック" w:cs="ＭＳ Ｐゴシック"/>
          <w:kern w:val="0"/>
        </w:rPr>
        <w:t xml:space="preserve">　　　　（名称）</w:t>
      </w:r>
      <w:r w:rsidR="002B2922">
        <w:rPr>
          <w:rFonts w:ascii="ＭＳ Ｐゴシック" w:eastAsia="ＭＳ ゴシック" w:hAnsi="ＭＳ Ｐゴシック" w:cs="ＭＳ Ｐゴシック" w:hint="eastAsia"/>
          <w:kern w:val="0"/>
        </w:rPr>
        <w:t>タカハギ保険代行株式会社</w:t>
      </w:r>
    </w:p>
    <w:p w14:paraId="0C7B4D93" w14:textId="2658D5F9" w:rsidR="0E7BAB0B" w:rsidRDefault="0E7BAB0B" w:rsidP="4921CE93">
      <w:pPr>
        <w:jc w:val="left"/>
      </w:pPr>
      <w:r w:rsidRPr="4921CE93">
        <w:rPr>
          <w:rFonts w:ascii="ＭＳ ゴシック" w:eastAsia="ＭＳ ゴシック" w:hAnsi="ＭＳ ゴシック" w:cs="ＭＳ ゴシック"/>
          <w:szCs w:val="21"/>
        </w:rPr>
        <w:t xml:space="preserve">　　　（代表者）</w:t>
      </w:r>
      <w:r w:rsidR="002B2922">
        <w:rPr>
          <w:rFonts w:ascii="ＭＳ ゴシック" w:eastAsia="ＭＳ ゴシック" w:hAnsi="ＭＳ ゴシック" w:cs="ＭＳ ゴシック" w:hint="eastAsia"/>
          <w:szCs w:val="21"/>
        </w:rPr>
        <w:t>代表取締役　高萩 邦彦</w:t>
      </w:r>
    </w:p>
    <w:p w14:paraId="6BDEC000" w14:textId="5CDC1F55" w:rsidR="4921CE93" w:rsidRDefault="4921CE93" w:rsidP="4921CE93">
      <w:pPr>
        <w:widowControl/>
        <w:jc w:val="left"/>
        <w:rPr>
          <w:rFonts w:ascii="ＭＳ Ｐゴシック" w:eastAsia="ＭＳ ゴシック" w:hAnsi="ＭＳ Ｐゴシック" w:cs="ＭＳ Ｐゴシック"/>
          <w:szCs w:val="21"/>
        </w:rPr>
      </w:pPr>
    </w:p>
    <w:p w14:paraId="371C6A11" w14:textId="5694B89F" w:rsidR="00C0275E" w:rsidRPr="00F44078" w:rsidRDefault="00C0275E" w:rsidP="00C0275E">
      <w:pPr>
        <w:widowControl/>
        <w:jc w:val="left"/>
        <w:rPr>
          <w:rFonts w:ascii="ＭＳ Ｐゴシック" w:eastAsia="ＭＳ ゴシック" w:hAnsi="ＭＳ Ｐゴシック" w:cs="ＭＳ Ｐゴシック"/>
          <w:kern w:val="0"/>
          <w:szCs w:val="21"/>
        </w:rPr>
      </w:pPr>
      <w:r w:rsidRPr="00F44078">
        <w:rPr>
          <w:rFonts w:ascii="ＭＳ Ｐゴシック" w:eastAsia="ＭＳ ゴシック" w:hAnsi="ＭＳ Ｐゴシック" w:cs="ＭＳ Ｐゴシック" w:hint="eastAsia"/>
          <w:kern w:val="0"/>
          <w:szCs w:val="21"/>
        </w:rPr>
        <w:t>電話番号：</w:t>
      </w:r>
      <w:r w:rsidR="002B2922">
        <w:rPr>
          <w:rFonts w:eastAsia="ＭＳ ゴシック" w:hint="eastAsia"/>
        </w:rPr>
        <w:t>0246-54-5360</w:t>
      </w:r>
      <w:r w:rsidRPr="00F44078">
        <w:rPr>
          <w:rFonts w:ascii="ＭＳ Ｐゴシック" w:eastAsia="ＭＳ ゴシック" w:hAnsi="ＭＳ Ｐゴシック" w:cs="ＭＳ Ｐゴシック" w:hint="eastAsia"/>
          <w:kern w:val="0"/>
          <w:szCs w:val="21"/>
        </w:rPr>
        <w:t>（受付時間：</w:t>
      </w:r>
      <w:r w:rsidR="002B2922">
        <w:rPr>
          <w:rFonts w:ascii="ＭＳ Ｐゴシック" w:eastAsia="ＭＳ ゴシック" w:hAnsi="ＭＳ Ｐゴシック" w:cs="ＭＳ Ｐゴシック" w:hint="eastAsia"/>
          <w:kern w:val="0"/>
          <w:szCs w:val="21"/>
        </w:rPr>
        <w:t>8</w:t>
      </w:r>
      <w:r w:rsidR="002B2922">
        <w:rPr>
          <w:rFonts w:ascii="ＭＳ Ｐゴシック" w:eastAsia="ＭＳ ゴシック" w:hAnsi="ＭＳ Ｐゴシック" w:cs="ＭＳ Ｐゴシック" w:hint="eastAsia"/>
          <w:kern w:val="0"/>
          <w:szCs w:val="21"/>
        </w:rPr>
        <w:t>：</w:t>
      </w:r>
      <w:r w:rsidR="002B2922">
        <w:rPr>
          <w:rFonts w:ascii="ＭＳ Ｐゴシック" w:eastAsia="ＭＳ ゴシック" w:hAnsi="ＭＳ Ｐゴシック" w:cs="ＭＳ Ｐゴシック" w:hint="eastAsia"/>
          <w:kern w:val="0"/>
          <w:szCs w:val="21"/>
        </w:rPr>
        <w:t>30</w:t>
      </w:r>
      <w:r w:rsidRPr="00F44078">
        <w:rPr>
          <w:rFonts w:ascii="ＭＳ Ｐゴシック" w:eastAsia="ＭＳ ゴシック" w:hAnsi="ＭＳ Ｐゴシック" w:cs="ＭＳ Ｐゴシック" w:hint="eastAsia"/>
          <w:kern w:val="0"/>
          <w:szCs w:val="21"/>
        </w:rPr>
        <w:t>～</w:t>
      </w:r>
      <w:r w:rsidR="002B2922">
        <w:rPr>
          <w:rFonts w:ascii="ＭＳ Ｐゴシック" w:eastAsia="ＭＳ ゴシック" w:hAnsi="ＭＳ Ｐゴシック" w:cs="ＭＳ Ｐゴシック" w:hint="eastAsia"/>
          <w:kern w:val="0"/>
          <w:szCs w:val="21"/>
        </w:rPr>
        <w:t>17</w:t>
      </w:r>
      <w:r w:rsidR="002B2922">
        <w:rPr>
          <w:rFonts w:ascii="ＭＳ Ｐゴシック" w:eastAsia="ＭＳ ゴシック" w:hAnsi="ＭＳ Ｐゴシック" w:cs="ＭＳ Ｐゴシック" w:hint="eastAsia"/>
          <w:kern w:val="0"/>
          <w:szCs w:val="21"/>
        </w:rPr>
        <w:t>：</w:t>
      </w:r>
      <w:r w:rsidR="002B2922">
        <w:rPr>
          <w:rFonts w:ascii="ＭＳ Ｐゴシック" w:eastAsia="ＭＳ ゴシック" w:hAnsi="ＭＳ Ｐゴシック" w:cs="ＭＳ Ｐゴシック" w:hint="eastAsia"/>
          <w:kern w:val="0"/>
          <w:szCs w:val="21"/>
        </w:rPr>
        <w:t>30</w:t>
      </w:r>
      <w:r w:rsidRPr="00F44078">
        <w:rPr>
          <w:rFonts w:ascii="ＭＳ Ｐゴシック" w:eastAsia="ＭＳ ゴシック" w:hAnsi="ＭＳ Ｐゴシック" w:cs="ＭＳ Ｐゴシック" w:hint="eastAsia"/>
          <w:kern w:val="0"/>
          <w:szCs w:val="21"/>
        </w:rPr>
        <w:t>）</w:t>
      </w:r>
    </w:p>
    <w:p w14:paraId="369F5349" w14:textId="366AA765" w:rsidR="002B2922" w:rsidRDefault="00C0275E" w:rsidP="002B2922">
      <w:pPr>
        <w:widowControl/>
        <w:jc w:val="left"/>
        <w:rPr>
          <w:rFonts w:ascii="ＭＳ Ｐゴシック" w:eastAsia="ＭＳ ゴシック" w:hAnsi="ＭＳ Ｐゴシック" w:cs="ＭＳ Ｐゴシック"/>
          <w:kern w:val="0"/>
          <w:szCs w:val="21"/>
        </w:rPr>
      </w:pPr>
      <w:r w:rsidRPr="00F44078">
        <w:rPr>
          <w:rFonts w:ascii="ＭＳ Ｐゴシック" w:eastAsia="ＭＳ ゴシック" w:hAnsi="ＭＳ Ｐゴシック" w:cs="ＭＳ Ｐゴシック" w:hint="eastAsia"/>
          <w:kern w:val="0"/>
          <w:szCs w:val="21"/>
        </w:rPr>
        <w:t xml:space="preserve">　　　　（電子メールアドレス）：</w:t>
      </w:r>
      <w:hyperlink r:id="rId10" w:history="1">
        <w:r w:rsidR="002B2922" w:rsidRPr="004A6767">
          <w:rPr>
            <w:rStyle w:val="ac"/>
            <w:rFonts w:ascii="ＭＳ Ｐゴシック" w:eastAsia="ＭＳ ゴシック" w:hAnsi="ＭＳ Ｐゴシック" w:cs="ＭＳ Ｐゴシック"/>
            <w:kern w:val="0"/>
            <w:szCs w:val="21"/>
          </w:rPr>
          <w:t>mari-na@gaea.ocn.ne.jp</w:t>
        </w:r>
      </w:hyperlink>
    </w:p>
    <w:p w14:paraId="32B1F675" w14:textId="512C96BB" w:rsidR="00C0275E" w:rsidRDefault="00C0275E" w:rsidP="002B2922">
      <w:pPr>
        <w:widowControl/>
        <w:jc w:val="left"/>
        <w:rPr>
          <w:rFonts w:eastAsia="ＭＳ ゴシック"/>
        </w:rPr>
      </w:pPr>
      <w:r w:rsidRPr="00F44078">
        <w:rPr>
          <w:rFonts w:ascii="ＭＳ Ｐゴシック" w:eastAsia="ＭＳ ゴシック" w:hAnsi="ＭＳ Ｐゴシック" w:cs="ＭＳ Ｐゴシック" w:hint="eastAsia"/>
          <w:kern w:val="0"/>
          <w:szCs w:val="21"/>
        </w:rPr>
        <w:t xml:space="preserve">　　　　（ホームページアドレス）：</w:t>
      </w:r>
      <w:r w:rsidR="002B2922" w:rsidRPr="002B2922">
        <w:rPr>
          <w:rFonts w:ascii="ＭＳ Ｐゴシック" w:eastAsia="ＭＳ ゴシック" w:hAnsi="ＭＳ Ｐゴシック" w:cs="ＭＳ Ｐゴシック" w:hint="eastAsia"/>
          <w:kern w:val="0"/>
          <w:szCs w:val="21"/>
        </w:rPr>
        <w:t>https://takahagihoken.sakura.ne.jp</w:t>
      </w:r>
    </w:p>
    <w:p w14:paraId="7048BCD2" w14:textId="77777777" w:rsidR="00EF1F86" w:rsidRDefault="00EF1F86" w:rsidP="00C0275E">
      <w:pPr>
        <w:rPr>
          <w:rFonts w:eastAsia="ＭＳ ゴシック"/>
        </w:rPr>
      </w:pPr>
    </w:p>
    <w:p w14:paraId="3180A7B8" w14:textId="77777777" w:rsidR="00EF1F86" w:rsidRDefault="00EF1F86" w:rsidP="00C0275E">
      <w:pPr>
        <w:rPr>
          <w:rFonts w:eastAsia="ＭＳ ゴシック"/>
        </w:rPr>
      </w:pPr>
    </w:p>
    <w:p w14:paraId="2FAF192F" w14:textId="77777777" w:rsidR="00EF1F86" w:rsidRDefault="00EF1F86" w:rsidP="00C0275E">
      <w:pPr>
        <w:rPr>
          <w:rFonts w:eastAsia="ＭＳ ゴシック"/>
        </w:rPr>
      </w:pPr>
    </w:p>
    <w:p w14:paraId="6B65E3A8" w14:textId="77777777" w:rsidR="00EF1F86" w:rsidRDefault="00EF1F86" w:rsidP="00C0275E">
      <w:pPr>
        <w:rPr>
          <w:rFonts w:eastAsia="ＭＳ ゴシック"/>
        </w:rPr>
      </w:pPr>
    </w:p>
    <w:p w14:paraId="3EDB9E17" w14:textId="77777777" w:rsidR="00EF1F86" w:rsidRDefault="00EF1F86" w:rsidP="00C0275E">
      <w:pPr>
        <w:rPr>
          <w:rFonts w:eastAsia="ＭＳ ゴシック"/>
        </w:rPr>
      </w:pPr>
    </w:p>
    <w:p w14:paraId="0A4CAE27" w14:textId="77777777" w:rsidR="00EF1F86" w:rsidRPr="00F44078" w:rsidRDefault="00EF1F86" w:rsidP="00C0275E">
      <w:pPr>
        <w:rPr>
          <w:rFonts w:eastAsia="ＭＳ ゴシック"/>
        </w:rPr>
      </w:pPr>
    </w:p>
    <w:p w14:paraId="3AC1C0D2" w14:textId="77777777" w:rsidR="00C0275E" w:rsidRDefault="00C0275E" w:rsidP="00C0275E">
      <w:pPr>
        <w:rPr>
          <w:rFonts w:ascii="ＭＳ 明朝" w:hAnsi="ＭＳ 明朝"/>
          <w:szCs w:val="21"/>
        </w:rPr>
      </w:pPr>
    </w:p>
    <w:p w14:paraId="360F0A09" w14:textId="77777777" w:rsidR="00C0275E" w:rsidRDefault="00C0275E" w:rsidP="00C0275E">
      <w:pPr>
        <w:rPr>
          <w:rFonts w:ascii="ＭＳ 明朝" w:hAnsi="ＭＳ 明朝"/>
          <w:szCs w:val="21"/>
        </w:rPr>
      </w:pPr>
    </w:p>
    <w:p w14:paraId="7A00DBA0" w14:textId="77777777" w:rsidR="00C0275E" w:rsidRDefault="00C0275E" w:rsidP="00C0275E">
      <w:pPr>
        <w:rPr>
          <w:rFonts w:ascii="ＭＳ 明朝" w:hAnsi="ＭＳ 明朝"/>
          <w:szCs w:val="21"/>
        </w:rPr>
      </w:pPr>
    </w:p>
    <w:p w14:paraId="0DF67999" w14:textId="77777777" w:rsidR="00C0275E" w:rsidRDefault="00C0275E" w:rsidP="00C0275E">
      <w:pPr>
        <w:rPr>
          <w:rFonts w:ascii="ＭＳ 明朝" w:hAnsi="ＭＳ 明朝"/>
          <w:szCs w:val="21"/>
        </w:rPr>
      </w:pPr>
    </w:p>
    <w:p w14:paraId="43A3886C" w14:textId="77777777" w:rsidR="00C0275E" w:rsidRDefault="00C0275E" w:rsidP="00C0275E">
      <w:pPr>
        <w:rPr>
          <w:rFonts w:ascii="ＭＳ 明朝" w:hAnsi="ＭＳ 明朝"/>
          <w:szCs w:val="21"/>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6"/>
      </w:tblGrid>
      <w:tr w:rsidR="00C0275E" w:rsidRPr="00E62EAC" w14:paraId="31610DB1" w14:textId="77777777" w:rsidTr="00E62EAC">
        <w:trPr>
          <w:trHeight w:val="7571"/>
        </w:trPr>
        <w:tc>
          <w:tcPr>
            <w:tcW w:w="10386" w:type="dxa"/>
            <w:shd w:val="clear" w:color="auto" w:fill="auto"/>
          </w:tcPr>
          <w:p w14:paraId="73B566A8" w14:textId="77777777" w:rsidR="00595F7B" w:rsidRPr="00E62EAC" w:rsidRDefault="00595F7B" w:rsidP="00E62EAC">
            <w:pPr>
              <w:ind w:left="180" w:hangingChars="100" w:hanging="180"/>
              <w:rPr>
                <w:rFonts w:ascii="ＭＳ ゴシック" w:eastAsia="ＭＳ ゴシック" w:hAnsi="ＭＳ ゴシック"/>
                <w:sz w:val="18"/>
                <w:szCs w:val="18"/>
              </w:rPr>
            </w:pPr>
            <w:r w:rsidRPr="00E62EAC">
              <w:rPr>
                <w:rFonts w:ascii="ＭＳ ゴシック" w:eastAsia="ＭＳ ゴシック" w:hAnsi="ＭＳ ゴシック" w:hint="eastAsia"/>
                <w:sz w:val="18"/>
                <w:szCs w:val="18"/>
              </w:rPr>
              <w:lastRenderedPageBreak/>
              <w:t>【ひな型をご利用いただくにあたっての注意点】</w:t>
            </w:r>
          </w:p>
          <w:p w14:paraId="1130298E" w14:textId="77777777" w:rsidR="009F2493" w:rsidRPr="00E62EAC" w:rsidRDefault="00595F7B" w:rsidP="00E62EAC">
            <w:pPr>
              <w:ind w:left="180" w:hangingChars="100" w:hanging="180"/>
              <w:rPr>
                <w:rFonts w:ascii="ＭＳ ゴシック" w:eastAsia="ＭＳ ゴシック" w:hAnsi="ＭＳ ゴシック"/>
                <w:sz w:val="18"/>
                <w:szCs w:val="18"/>
              </w:rPr>
            </w:pPr>
            <w:r w:rsidRPr="00E62EAC">
              <w:rPr>
                <w:rFonts w:ascii="ＭＳ ゴシック" w:eastAsia="ＭＳ ゴシック" w:hAnsi="ＭＳ ゴシック" w:hint="eastAsia"/>
                <w:sz w:val="18"/>
                <w:szCs w:val="18"/>
              </w:rPr>
              <w:t>・</w:t>
            </w:r>
            <w:r w:rsidR="009F2493" w:rsidRPr="00E62EAC">
              <w:rPr>
                <w:rFonts w:ascii="ＭＳ ゴシック" w:eastAsia="ＭＳ ゴシック" w:hAnsi="ＭＳ ゴシック" w:hint="eastAsia"/>
                <w:sz w:val="18"/>
                <w:szCs w:val="18"/>
              </w:rPr>
              <w:t>代理店さんはお客様のマイナンバー（個人番号）が記載された書類等を取り扱うことは基本的にありません。</w:t>
            </w:r>
          </w:p>
          <w:p w14:paraId="7FB6DD10" w14:textId="77777777" w:rsidR="00C0275E" w:rsidRPr="00E62EAC" w:rsidRDefault="00162256" w:rsidP="00E62EAC">
            <w:pPr>
              <w:ind w:left="180" w:hangingChars="100" w:hanging="180"/>
              <w:rPr>
                <w:rFonts w:ascii="ＭＳ ゴシック" w:eastAsia="ＭＳ ゴシック" w:hAnsi="ＭＳ ゴシック"/>
                <w:sz w:val="18"/>
                <w:szCs w:val="18"/>
              </w:rPr>
            </w:pPr>
            <w:r w:rsidRPr="00E62EAC">
              <w:rPr>
                <w:rFonts w:ascii="ＭＳ ゴシック" w:eastAsia="ＭＳ ゴシック" w:hAnsi="ＭＳ ゴシック" w:hint="eastAsia"/>
                <w:sz w:val="18"/>
                <w:szCs w:val="18"/>
              </w:rPr>
              <w:t>・</w:t>
            </w:r>
            <w:r w:rsidR="00C0275E" w:rsidRPr="00E62EAC">
              <w:rPr>
                <w:rFonts w:ascii="ＭＳ ゴシック" w:eastAsia="ＭＳ ゴシック" w:hAnsi="ＭＳ ゴシック" w:hint="eastAsia"/>
                <w:sz w:val="18"/>
                <w:szCs w:val="18"/>
              </w:rPr>
              <w:t>代理店さん独自の保有個人データ（保険会社が委託した業務に係わる個人データ以外のデータ</w:t>
            </w:r>
            <w:r w:rsidR="009F2493" w:rsidRPr="00E62EAC">
              <w:rPr>
                <w:rFonts w:ascii="ＭＳ ゴシック" w:eastAsia="ＭＳ ゴシック" w:hAnsi="ＭＳ ゴシック" w:hint="eastAsia"/>
                <w:sz w:val="18"/>
                <w:szCs w:val="18"/>
              </w:rPr>
              <w:t>で個人番号および特定個人情報を含みます。</w:t>
            </w:r>
            <w:r w:rsidR="00C0275E" w:rsidRPr="00E62EAC">
              <w:rPr>
                <w:rFonts w:ascii="ＭＳ ゴシック" w:eastAsia="ＭＳ ゴシック" w:hAnsi="ＭＳ ゴシック" w:hint="eastAsia"/>
                <w:sz w:val="18"/>
                <w:szCs w:val="18"/>
              </w:rPr>
              <w:t>）がある場合には、その手続き等についてご記載ください。</w:t>
            </w:r>
          </w:p>
          <w:p w14:paraId="254B9CA9" w14:textId="77777777" w:rsidR="007D27C9" w:rsidRPr="001661C1" w:rsidRDefault="000C3729" w:rsidP="001661C1">
            <w:pPr>
              <w:ind w:left="180" w:hangingChars="100" w:hanging="180"/>
              <w:rPr>
                <w:rFonts w:ascii="ＭＳ ゴシック" w:eastAsia="ＭＳ ゴシック" w:hAnsi="ＭＳ ゴシック"/>
                <w:sz w:val="18"/>
                <w:szCs w:val="18"/>
              </w:rPr>
            </w:pPr>
            <w:r w:rsidRPr="00E62EAC">
              <w:rPr>
                <w:rFonts w:ascii="ＭＳ ゴシック" w:eastAsia="ＭＳ ゴシック" w:hAnsi="ＭＳ ゴシック" w:hint="eastAsia"/>
                <w:sz w:val="18"/>
                <w:szCs w:val="18"/>
              </w:rPr>
              <w:t>・</w:t>
            </w:r>
            <w:r w:rsidR="007D27C9" w:rsidRPr="001661C1">
              <w:rPr>
                <w:rFonts w:ascii="ＭＳ ゴシック" w:eastAsia="ＭＳ ゴシック" w:hAnsi="ＭＳ ゴシック" w:hint="eastAsia"/>
                <w:sz w:val="18"/>
                <w:szCs w:val="18"/>
              </w:rPr>
              <w:t>匿名加工情報の取扱いがある場合には、以下を「（</w:t>
            </w:r>
            <w:r w:rsidR="00DC7517" w:rsidRPr="001661C1">
              <w:rPr>
                <w:rFonts w:ascii="ＭＳ ゴシック" w:eastAsia="ＭＳ ゴシック" w:hAnsi="ＭＳ ゴシック" w:hint="eastAsia"/>
                <w:sz w:val="18"/>
                <w:szCs w:val="18"/>
              </w:rPr>
              <w:t>６</w:t>
            </w:r>
            <w:r w:rsidR="007D27C9" w:rsidRPr="001661C1">
              <w:rPr>
                <w:rFonts w:ascii="ＭＳ ゴシック" w:eastAsia="ＭＳ ゴシック" w:hAnsi="ＭＳ ゴシック" w:hint="eastAsia"/>
                <w:sz w:val="18"/>
                <w:szCs w:val="18"/>
              </w:rPr>
              <w:t>）</w:t>
            </w:r>
            <w:r w:rsidRPr="001661C1">
              <w:rPr>
                <w:rFonts w:ascii="ＭＳ ゴシック" w:eastAsia="ＭＳ ゴシック" w:hAnsi="ＭＳ ゴシック" w:hint="eastAsia"/>
                <w:sz w:val="18"/>
                <w:szCs w:val="18"/>
              </w:rPr>
              <w:t>匿名</w:t>
            </w:r>
            <w:r w:rsidR="007D27C9" w:rsidRPr="001661C1">
              <w:rPr>
                <w:rFonts w:ascii="ＭＳ ゴシック" w:eastAsia="ＭＳ ゴシック" w:hAnsi="ＭＳ ゴシック" w:hint="eastAsia"/>
                <w:sz w:val="18"/>
                <w:szCs w:val="18"/>
              </w:rPr>
              <w:t>加工情報の取扱い」として追加してご記載ください。（その場合、「（</w:t>
            </w:r>
            <w:r w:rsidR="00DC7517" w:rsidRPr="001661C1">
              <w:rPr>
                <w:rFonts w:ascii="ＭＳ ゴシック" w:eastAsia="ＭＳ ゴシック" w:hAnsi="ＭＳ ゴシック" w:hint="eastAsia"/>
                <w:sz w:val="18"/>
                <w:szCs w:val="18"/>
              </w:rPr>
              <w:t>６</w:t>
            </w:r>
            <w:r w:rsidR="007D27C9" w:rsidRPr="001661C1">
              <w:rPr>
                <w:rFonts w:ascii="ＭＳ ゴシック" w:eastAsia="ＭＳ ゴシック" w:hAnsi="ＭＳ ゴシック" w:hint="eastAsia"/>
                <w:sz w:val="18"/>
                <w:szCs w:val="18"/>
              </w:rPr>
              <w:t>）当社に対するご照会」を（</w:t>
            </w:r>
            <w:r w:rsidR="00DC7517" w:rsidRPr="001661C1">
              <w:rPr>
                <w:rFonts w:ascii="ＭＳ ゴシック" w:eastAsia="ＭＳ ゴシック" w:hAnsi="ＭＳ ゴシック" w:hint="eastAsia"/>
                <w:sz w:val="18"/>
                <w:szCs w:val="18"/>
              </w:rPr>
              <w:t>７</w:t>
            </w:r>
            <w:r w:rsidR="007D27C9" w:rsidRPr="001661C1">
              <w:rPr>
                <w:rFonts w:ascii="ＭＳ ゴシック" w:eastAsia="ＭＳ ゴシック" w:hAnsi="ＭＳ ゴシック" w:hint="eastAsia"/>
                <w:sz w:val="18"/>
                <w:szCs w:val="18"/>
              </w:rPr>
              <w:t>）としてください。）</w:t>
            </w:r>
          </w:p>
          <w:p w14:paraId="60C5BDF5" w14:textId="77777777" w:rsidR="005C099F" w:rsidRPr="001661C1" w:rsidRDefault="005C099F" w:rsidP="001661C1">
            <w:pPr>
              <w:ind w:left="180" w:hangingChars="100" w:hanging="180"/>
              <w:rPr>
                <w:rFonts w:ascii="ＭＳ ゴシック" w:eastAsia="ＭＳ ゴシック" w:hAnsi="ＭＳ ゴシック"/>
                <w:sz w:val="18"/>
                <w:szCs w:val="18"/>
              </w:rPr>
            </w:pPr>
          </w:p>
          <w:p w14:paraId="1D15538C" w14:textId="77777777" w:rsidR="000C3729" w:rsidRPr="001661C1" w:rsidRDefault="000C3729" w:rsidP="001661C1">
            <w:pPr>
              <w:ind w:left="180" w:hangingChars="100" w:hanging="180"/>
              <w:rPr>
                <w:rFonts w:ascii="ＭＳ ゴシック" w:eastAsia="ＭＳ ゴシック" w:hAnsi="ＭＳ ゴシック"/>
                <w:sz w:val="18"/>
                <w:szCs w:val="18"/>
              </w:rPr>
            </w:pPr>
            <w:r w:rsidRPr="001661C1">
              <w:rPr>
                <w:rFonts w:ascii="ＭＳ ゴシック" w:eastAsia="ＭＳ ゴシック" w:hAnsi="ＭＳ ゴシック" w:hint="eastAsia"/>
                <w:sz w:val="18"/>
                <w:szCs w:val="18"/>
              </w:rPr>
              <w:t>（</w:t>
            </w:r>
            <w:r w:rsidR="00DC7517" w:rsidRPr="001661C1">
              <w:rPr>
                <w:rFonts w:ascii="ＭＳ ゴシック" w:eastAsia="ＭＳ ゴシック" w:hAnsi="ＭＳ ゴシック" w:hint="eastAsia"/>
                <w:sz w:val="18"/>
                <w:szCs w:val="18"/>
              </w:rPr>
              <w:t>６</w:t>
            </w:r>
            <w:r w:rsidRPr="001661C1">
              <w:rPr>
                <w:rFonts w:ascii="ＭＳ ゴシック" w:eastAsia="ＭＳ ゴシック" w:hAnsi="ＭＳ ゴシック" w:hint="eastAsia"/>
                <w:sz w:val="18"/>
                <w:szCs w:val="18"/>
              </w:rPr>
              <w:t>）匿名加工情報の取扱い</w:t>
            </w:r>
          </w:p>
          <w:p w14:paraId="5632D8C8" w14:textId="77777777" w:rsidR="000C3729" w:rsidRPr="001661C1" w:rsidRDefault="000C3729" w:rsidP="001661C1">
            <w:pPr>
              <w:ind w:left="180" w:hangingChars="100" w:hanging="180"/>
              <w:rPr>
                <w:rFonts w:ascii="ＭＳ ゴシック" w:eastAsia="ＭＳ ゴシック" w:hAnsi="ＭＳ ゴシック"/>
                <w:sz w:val="18"/>
                <w:szCs w:val="18"/>
              </w:rPr>
            </w:pPr>
            <w:r w:rsidRPr="001661C1">
              <w:rPr>
                <w:rFonts w:ascii="ＭＳ ゴシック" w:eastAsia="ＭＳ ゴシック" w:hAnsi="ＭＳ ゴシック" w:hint="eastAsia"/>
                <w:sz w:val="18"/>
                <w:szCs w:val="18"/>
              </w:rPr>
              <w:t>①匿名加工情報の作成</w:t>
            </w:r>
          </w:p>
          <w:p w14:paraId="77B34FF6" w14:textId="77777777" w:rsidR="000C3729" w:rsidRPr="001661C1" w:rsidRDefault="000C3729" w:rsidP="001661C1">
            <w:pPr>
              <w:ind w:left="180" w:hangingChars="100" w:hanging="180"/>
              <w:rPr>
                <w:rFonts w:ascii="ＭＳ ゴシック" w:eastAsia="ＭＳ ゴシック" w:hAnsi="ＭＳ ゴシック"/>
                <w:sz w:val="18"/>
                <w:szCs w:val="18"/>
              </w:rPr>
            </w:pPr>
            <w:r w:rsidRPr="001661C1">
              <w:rPr>
                <w:rFonts w:ascii="ＭＳ ゴシック" w:eastAsia="ＭＳ ゴシック" w:hAnsi="ＭＳ ゴシック" w:hint="eastAsia"/>
                <w:sz w:val="18"/>
                <w:szCs w:val="18"/>
              </w:rPr>
              <w:t xml:space="preserve">　　当社は、匿名加工情報（法令に定める措置を講じて特定の個人を識別することができないように個人情報を加工して得られる個人に関する情報であって、当該個人情報を復元することができないようにしたもの）を作成する場合には、以下の対応を行います。</w:t>
            </w:r>
          </w:p>
          <w:p w14:paraId="350F925E" w14:textId="77777777" w:rsidR="000C3729" w:rsidRPr="001661C1" w:rsidRDefault="000C3729" w:rsidP="001661C1">
            <w:pPr>
              <w:ind w:left="180" w:hangingChars="100" w:hanging="180"/>
              <w:rPr>
                <w:rFonts w:ascii="ＭＳ ゴシック" w:eastAsia="ＭＳ ゴシック" w:hAnsi="ＭＳ ゴシック"/>
                <w:sz w:val="18"/>
                <w:szCs w:val="18"/>
              </w:rPr>
            </w:pPr>
            <w:r w:rsidRPr="001661C1">
              <w:rPr>
                <w:rFonts w:ascii="ＭＳ ゴシック" w:eastAsia="ＭＳ ゴシック" w:hAnsi="ＭＳ ゴシック" w:hint="eastAsia"/>
                <w:sz w:val="18"/>
                <w:szCs w:val="18"/>
              </w:rPr>
              <w:t>・法令で定める基準に従って、適正な加工を施すこと</w:t>
            </w:r>
          </w:p>
          <w:p w14:paraId="316EFFAF" w14:textId="77777777" w:rsidR="000C3729" w:rsidRPr="001661C1" w:rsidRDefault="000C3729" w:rsidP="001661C1">
            <w:pPr>
              <w:ind w:left="180" w:hangingChars="100" w:hanging="180"/>
              <w:rPr>
                <w:rFonts w:ascii="ＭＳ ゴシック" w:eastAsia="ＭＳ ゴシック" w:hAnsi="ＭＳ ゴシック"/>
                <w:sz w:val="18"/>
                <w:szCs w:val="18"/>
              </w:rPr>
            </w:pPr>
            <w:r w:rsidRPr="001661C1">
              <w:rPr>
                <w:rFonts w:ascii="ＭＳ ゴシック" w:eastAsia="ＭＳ ゴシック" w:hAnsi="ＭＳ ゴシック" w:hint="eastAsia"/>
                <w:sz w:val="18"/>
                <w:szCs w:val="18"/>
              </w:rPr>
              <w:t>・法令で定める基準に従って、削除した情報や加工の方法に関する情報の漏えいを防止するために安全管理措置を講じること</w:t>
            </w:r>
          </w:p>
          <w:p w14:paraId="0A53A6C2" w14:textId="77777777" w:rsidR="000C3729" w:rsidRPr="001661C1" w:rsidRDefault="000C3729" w:rsidP="001661C1">
            <w:pPr>
              <w:ind w:left="180" w:hangingChars="100" w:hanging="180"/>
              <w:rPr>
                <w:rFonts w:ascii="ＭＳ ゴシック" w:eastAsia="ＭＳ ゴシック" w:hAnsi="ＭＳ ゴシック"/>
                <w:sz w:val="18"/>
                <w:szCs w:val="18"/>
              </w:rPr>
            </w:pPr>
            <w:r w:rsidRPr="001661C1">
              <w:rPr>
                <w:rFonts w:ascii="ＭＳ ゴシック" w:eastAsia="ＭＳ ゴシック" w:hAnsi="ＭＳ ゴシック" w:hint="eastAsia"/>
                <w:sz w:val="18"/>
                <w:szCs w:val="18"/>
              </w:rPr>
              <w:t>・作成した匿名加工情報に含まれる情報の項目を公表すること</w:t>
            </w:r>
          </w:p>
          <w:p w14:paraId="46310D35" w14:textId="77777777" w:rsidR="000C3729" w:rsidRPr="001661C1" w:rsidRDefault="000C3729" w:rsidP="001661C1">
            <w:pPr>
              <w:ind w:left="180" w:hangingChars="100" w:hanging="180"/>
              <w:rPr>
                <w:rFonts w:ascii="ＭＳ ゴシック" w:eastAsia="ＭＳ ゴシック" w:hAnsi="ＭＳ ゴシック"/>
                <w:sz w:val="18"/>
                <w:szCs w:val="18"/>
              </w:rPr>
            </w:pPr>
            <w:r w:rsidRPr="001661C1">
              <w:rPr>
                <w:rFonts w:ascii="ＭＳ ゴシック" w:eastAsia="ＭＳ ゴシック" w:hAnsi="ＭＳ ゴシック" w:hint="eastAsia"/>
                <w:sz w:val="18"/>
                <w:szCs w:val="18"/>
              </w:rPr>
              <w:t>・作成の元となった個人情報の本人を識別するための行為をしないこと</w:t>
            </w:r>
          </w:p>
          <w:p w14:paraId="62D494F3" w14:textId="77777777" w:rsidR="00721F49" w:rsidRPr="001661C1" w:rsidRDefault="000C3729" w:rsidP="001661C1">
            <w:pPr>
              <w:ind w:left="180" w:hangingChars="100" w:hanging="180"/>
              <w:rPr>
                <w:rFonts w:ascii="ＭＳ ゴシック" w:eastAsia="ＭＳ ゴシック" w:hAnsi="ＭＳ ゴシック"/>
                <w:sz w:val="18"/>
                <w:szCs w:val="18"/>
              </w:rPr>
            </w:pPr>
            <w:r w:rsidRPr="001661C1">
              <w:rPr>
                <w:rFonts w:ascii="ＭＳ ゴシック" w:eastAsia="ＭＳ ゴシック" w:hAnsi="ＭＳ ゴシック" w:hint="eastAsia"/>
                <w:sz w:val="18"/>
                <w:szCs w:val="18"/>
              </w:rPr>
              <w:t>②匿名加工情報の提供</w:t>
            </w:r>
          </w:p>
          <w:p w14:paraId="1063214C" w14:textId="77777777" w:rsidR="000C3729" w:rsidRPr="001661C1" w:rsidRDefault="000C3729" w:rsidP="00FF2C2B">
            <w:pPr>
              <w:ind w:leftChars="100" w:left="210" w:firstLineChars="100" w:firstLine="180"/>
              <w:rPr>
                <w:rFonts w:ascii="ＭＳ ゴシック" w:eastAsia="ＭＳ ゴシック" w:hAnsi="ＭＳ ゴシック"/>
                <w:sz w:val="18"/>
                <w:szCs w:val="18"/>
              </w:rPr>
            </w:pPr>
            <w:r w:rsidRPr="001661C1">
              <w:rPr>
                <w:rFonts w:ascii="ＭＳ ゴシック" w:eastAsia="ＭＳ ゴシック" w:hAnsi="ＭＳ ゴシック" w:hint="eastAsia"/>
                <w:sz w:val="18"/>
                <w:szCs w:val="18"/>
              </w:rPr>
              <w:t>当社は、匿名加工情報を第三者に提供する場合には、提供しようとする匿名加工情報に含まれる個人に関する情報の</w:t>
            </w:r>
            <w:r w:rsidR="00327C6C" w:rsidRPr="001661C1">
              <w:rPr>
                <w:rFonts w:ascii="ＭＳ ゴシック" w:eastAsia="ＭＳ ゴシック" w:hAnsi="ＭＳ ゴシック" w:hint="eastAsia"/>
                <w:sz w:val="18"/>
                <w:szCs w:val="18"/>
              </w:rPr>
              <w:t>項目と提供の方法を</w:t>
            </w:r>
            <w:r w:rsidRPr="001661C1">
              <w:rPr>
                <w:rFonts w:ascii="ＭＳ ゴシック" w:eastAsia="ＭＳ ゴシック" w:hAnsi="ＭＳ ゴシック" w:hint="eastAsia"/>
                <w:sz w:val="18"/>
                <w:szCs w:val="18"/>
              </w:rPr>
              <w:t>公表するとともに、提供先となる第三者に対して、提供する情報が匿名加工情報であることを明示します。</w:t>
            </w:r>
          </w:p>
          <w:p w14:paraId="2EBC10AD" w14:textId="77777777" w:rsidR="000C3729" w:rsidRPr="001661C1" w:rsidRDefault="000C3729" w:rsidP="001661C1">
            <w:pPr>
              <w:ind w:left="180" w:hangingChars="100" w:hanging="180"/>
              <w:rPr>
                <w:rFonts w:ascii="ＭＳ ゴシック" w:eastAsia="ＭＳ ゴシック" w:hAnsi="ＭＳ ゴシック"/>
                <w:sz w:val="18"/>
                <w:szCs w:val="18"/>
              </w:rPr>
            </w:pPr>
          </w:p>
          <w:p w14:paraId="49C3A4F6" w14:textId="77777777" w:rsidR="00FF2C2B" w:rsidRDefault="00B505AE" w:rsidP="001661C1">
            <w:pPr>
              <w:ind w:left="180" w:hangingChars="100" w:hanging="180"/>
              <w:rPr>
                <w:rFonts w:ascii="ＭＳ ゴシック" w:eastAsia="ＭＳ ゴシック" w:hAnsi="ＭＳ ゴシック"/>
                <w:sz w:val="18"/>
                <w:szCs w:val="18"/>
              </w:rPr>
            </w:pPr>
            <w:r w:rsidRPr="001661C1">
              <w:rPr>
                <w:rFonts w:ascii="ＭＳ ゴシック" w:eastAsia="ＭＳ ゴシック" w:hAnsi="ＭＳ ゴシック" w:hint="eastAsia"/>
                <w:sz w:val="18"/>
                <w:szCs w:val="18"/>
              </w:rPr>
              <w:t>（３）個人データの安全管理措置</w:t>
            </w:r>
          </w:p>
          <w:p w14:paraId="0F506788" w14:textId="27CB9FF1" w:rsidR="00B505AE" w:rsidRPr="001661C1" w:rsidRDefault="00B505AE" w:rsidP="00FF2C2B">
            <w:pPr>
              <w:ind w:leftChars="100" w:left="210" w:firstLineChars="100" w:firstLine="180"/>
              <w:rPr>
                <w:rFonts w:ascii="ＭＳ ゴシック" w:eastAsia="ＭＳ ゴシック" w:hAnsi="ＭＳ ゴシック"/>
                <w:sz w:val="18"/>
                <w:szCs w:val="18"/>
              </w:rPr>
            </w:pPr>
            <w:r w:rsidRPr="001661C1">
              <w:rPr>
                <w:rFonts w:ascii="ＭＳ ゴシック" w:eastAsia="ＭＳ ゴシック" w:hAnsi="ＭＳ ゴシック" w:hint="eastAsia"/>
                <w:sz w:val="18"/>
                <w:szCs w:val="18"/>
              </w:rPr>
              <w:t>個人データを域外移転している場合に限り、以下の文言を追記してください。</w:t>
            </w:r>
          </w:p>
          <w:p w14:paraId="1AA07AB7" w14:textId="0FC18709" w:rsidR="00B505AE" w:rsidRPr="001661C1" w:rsidRDefault="00B505AE" w:rsidP="001661C1">
            <w:pPr>
              <w:ind w:left="180" w:hangingChars="100" w:hanging="180"/>
              <w:rPr>
                <w:rFonts w:ascii="ＭＳ ゴシック" w:eastAsia="ＭＳ ゴシック" w:hAnsi="ＭＳ ゴシック"/>
                <w:sz w:val="18"/>
                <w:szCs w:val="18"/>
              </w:rPr>
            </w:pPr>
            <w:r w:rsidRPr="001661C1">
              <w:rPr>
                <w:rFonts w:ascii="ＭＳ ゴシック" w:eastAsia="ＭＳ ゴシック" w:hAnsi="ＭＳ ゴシック" w:hint="eastAsia"/>
                <w:sz w:val="18"/>
                <w:szCs w:val="18"/>
              </w:rPr>
              <w:t>（外的環境の把握）個人データを保管している</w:t>
            </w:r>
            <w:r w:rsidR="002B2922">
              <w:rPr>
                <w:rFonts w:ascii="ＭＳ ゴシック" w:eastAsia="ＭＳ ゴシック" w:hAnsi="ＭＳ ゴシック" w:hint="eastAsia"/>
                <w:sz w:val="18"/>
                <w:szCs w:val="18"/>
              </w:rPr>
              <w:t>日本</w:t>
            </w:r>
            <w:r w:rsidRPr="001661C1">
              <w:rPr>
                <w:rFonts w:ascii="ＭＳ ゴシック" w:eastAsia="ＭＳ ゴシック" w:hAnsi="ＭＳ ゴシック" w:hint="eastAsia"/>
                <w:sz w:val="18"/>
                <w:szCs w:val="18"/>
              </w:rPr>
              <w:t>国・・・における個人情報の保護に関する制度を把握した上で安全管理措置を実施</w:t>
            </w:r>
          </w:p>
          <w:p w14:paraId="46010D1E" w14:textId="3B7C685A" w:rsidR="00B505AE" w:rsidRPr="00B505AE" w:rsidRDefault="00B505AE" w:rsidP="007D27C9">
            <w:pPr>
              <w:rPr>
                <w:rFonts w:ascii="ＭＳ 明朝" w:hAnsi="ＭＳ 明朝"/>
                <w:sz w:val="18"/>
                <w:szCs w:val="18"/>
              </w:rPr>
            </w:pPr>
          </w:p>
        </w:tc>
      </w:tr>
    </w:tbl>
    <w:p w14:paraId="73571850" w14:textId="77777777" w:rsidR="00C0275E" w:rsidRPr="00C0275E" w:rsidRDefault="00C0275E" w:rsidP="00C0275E"/>
    <w:sectPr w:rsidR="00C0275E" w:rsidRPr="00C0275E" w:rsidSect="00C0275E">
      <w:pgSz w:w="11906" w:h="16838"/>
      <w:pgMar w:top="144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8D1F" w14:textId="77777777" w:rsidR="005F49EC" w:rsidRDefault="005F49EC" w:rsidP="00B67A31">
      <w:r>
        <w:separator/>
      </w:r>
    </w:p>
  </w:endnote>
  <w:endnote w:type="continuationSeparator" w:id="0">
    <w:p w14:paraId="242AFDFE" w14:textId="77777777" w:rsidR="005F49EC" w:rsidRDefault="005F49EC" w:rsidP="00B6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71E4" w14:textId="77777777" w:rsidR="005F49EC" w:rsidRDefault="005F49EC" w:rsidP="00B67A31">
      <w:r>
        <w:separator/>
      </w:r>
    </w:p>
  </w:footnote>
  <w:footnote w:type="continuationSeparator" w:id="0">
    <w:p w14:paraId="72F85B51" w14:textId="77777777" w:rsidR="005F49EC" w:rsidRDefault="005F49EC" w:rsidP="00B67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740A4"/>
    <w:multiLevelType w:val="hybridMultilevel"/>
    <w:tmpl w:val="8166BAFA"/>
    <w:lvl w:ilvl="0" w:tplc="D9CABA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9706CE"/>
    <w:multiLevelType w:val="hybridMultilevel"/>
    <w:tmpl w:val="8D405580"/>
    <w:lvl w:ilvl="0" w:tplc="3E9EA3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5E"/>
    <w:rsid w:val="000758EB"/>
    <w:rsid w:val="000C3729"/>
    <w:rsid w:val="00100CCD"/>
    <w:rsid w:val="00162256"/>
    <w:rsid w:val="001661C1"/>
    <w:rsid w:val="00250165"/>
    <w:rsid w:val="00250EB6"/>
    <w:rsid w:val="002B2922"/>
    <w:rsid w:val="002D178E"/>
    <w:rsid w:val="00327C6C"/>
    <w:rsid w:val="003861CC"/>
    <w:rsid w:val="003A5321"/>
    <w:rsid w:val="003E0FEF"/>
    <w:rsid w:val="0049366B"/>
    <w:rsid w:val="005818C9"/>
    <w:rsid w:val="00595F7B"/>
    <w:rsid w:val="005A0EC6"/>
    <w:rsid w:val="005B116E"/>
    <w:rsid w:val="005C099F"/>
    <w:rsid w:val="005F49EC"/>
    <w:rsid w:val="006269B8"/>
    <w:rsid w:val="00635593"/>
    <w:rsid w:val="00643B38"/>
    <w:rsid w:val="006F51E5"/>
    <w:rsid w:val="0070019A"/>
    <w:rsid w:val="00721F49"/>
    <w:rsid w:val="007979D0"/>
    <w:rsid w:val="007D27C9"/>
    <w:rsid w:val="00800B37"/>
    <w:rsid w:val="00806D63"/>
    <w:rsid w:val="00840CB3"/>
    <w:rsid w:val="009F2493"/>
    <w:rsid w:val="00A24FFC"/>
    <w:rsid w:val="00A5567E"/>
    <w:rsid w:val="00AC416D"/>
    <w:rsid w:val="00AF460E"/>
    <w:rsid w:val="00B505AE"/>
    <w:rsid w:val="00B67A31"/>
    <w:rsid w:val="00BC2340"/>
    <w:rsid w:val="00BC4CDF"/>
    <w:rsid w:val="00BE589E"/>
    <w:rsid w:val="00C0275E"/>
    <w:rsid w:val="00CE07D5"/>
    <w:rsid w:val="00DC7517"/>
    <w:rsid w:val="00E2099C"/>
    <w:rsid w:val="00E62EAC"/>
    <w:rsid w:val="00EF1F86"/>
    <w:rsid w:val="00F25451"/>
    <w:rsid w:val="00F33927"/>
    <w:rsid w:val="00F44078"/>
    <w:rsid w:val="00FE0156"/>
    <w:rsid w:val="00FF2C2B"/>
    <w:rsid w:val="0E7BAB0B"/>
    <w:rsid w:val="31CDC673"/>
    <w:rsid w:val="3745E782"/>
    <w:rsid w:val="4921C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280243"/>
  <w15:chartTrackingRefBased/>
  <w15:docId w15:val="{3745B3A4-663B-460B-A53B-5F3AE55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27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2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F2493"/>
    <w:rPr>
      <w:rFonts w:ascii="Arial" w:eastAsia="ＭＳ ゴシック" w:hAnsi="Arial"/>
      <w:sz w:val="18"/>
      <w:szCs w:val="18"/>
    </w:rPr>
  </w:style>
  <w:style w:type="paragraph" w:styleId="a5">
    <w:name w:val="header"/>
    <w:basedOn w:val="a"/>
    <w:link w:val="a6"/>
    <w:rsid w:val="00B67A31"/>
    <w:pPr>
      <w:tabs>
        <w:tab w:val="center" w:pos="4252"/>
        <w:tab w:val="right" w:pos="8504"/>
      </w:tabs>
      <w:snapToGrid w:val="0"/>
    </w:pPr>
  </w:style>
  <w:style w:type="character" w:customStyle="1" w:styleId="a6">
    <w:name w:val="ヘッダー (文字)"/>
    <w:link w:val="a5"/>
    <w:rsid w:val="00B67A31"/>
    <w:rPr>
      <w:kern w:val="2"/>
      <w:sz w:val="21"/>
      <w:szCs w:val="24"/>
    </w:rPr>
  </w:style>
  <w:style w:type="paragraph" w:styleId="a7">
    <w:name w:val="footer"/>
    <w:basedOn w:val="a"/>
    <w:link w:val="a8"/>
    <w:rsid w:val="00B67A31"/>
    <w:pPr>
      <w:tabs>
        <w:tab w:val="center" w:pos="4252"/>
        <w:tab w:val="right" w:pos="8504"/>
      </w:tabs>
      <w:snapToGrid w:val="0"/>
    </w:pPr>
  </w:style>
  <w:style w:type="character" w:customStyle="1" w:styleId="a8">
    <w:name w:val="フッター (文字)"/>
    <w:link w:val="a7"/>
    <w:rsid w:val="00B67A31"/>
    <w:rPr>
      <w:kern w:val="2"/>
      <w:sz w:val="21"/>
      <w:szCs w:val="24"/>
    </w:rPr>
  </w:style>
  <w:style w:type="character" w:styleId="a9">
    <w:name w:val="annotation reference"/>
    <w:basedOn w:val="a0"/>
    <w:rsid w:val="00100CCD"/>
    <w:rPr>
      <w:sz w:val="18"/>
      <w:szCs w:val="18"/>
    </w:rPr>
  </w:style>
  <w:style w:type="paragraph" w:styleId="aa">
    <w:name w:val="annotation text"/>
    <w:basedOn w:val="a"/>
    <w:link w:val="ab"/>
    <w:rsid w:val="00100CCD"/>
    <w:pPr>
      <w:jc w:val="left"/>
    </w:pPr>
  </w:style>
  <w:style w:type="character" w:customStyle="1" w:styleId="ab">
    <w:name w:val="コメント文字列 (文字)"/>
    <w:basedOn w:val="a0"/>
    <w:link w:val="aa"/>
    <w:rsid w:val="00100CCD"/>
    <w:rPr>
      <w:kern w:val="2"/>
      <w:sz w:val="21"/>
      <w:szCs w:val="24"/>
    </w:rPr>
  </w:style>
  <w:style w:type="character" w:styleId="ac">
    <w:name w:val="Hyperlink"/>
    <w:basedOn w:val="a0"/>
    <w:rsid w:val="002B2922"/>
    <w:rPr>
      <w:color w:val="0563C1" w:themeColor="hyperlink"/>
      <w:u w:val="single"/>
    </w:rPr>
  </w:style>
  <w:style w:type="character" w:styleId="ad">
    <w:name w:val="Unresolved Mention"/>
    <w:basedOn w:val="a0"/>
    <w:uiPriority w:val="99"/>
    <w:semiHidden/>
    <w:unhideWhenUsed/>
    <w:rsid w:val="002B2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57">
      <w:bodyDiv w:val="1"/>
      <w:marLeft w:val="0"/>
      <w:marRight w:val="0"/>
      <w:marTop w:val="0"/>
      <w:marBottom w:val="0"/>
      <w:divBdr>
        <w:top w:val="none" w:sz="0" w:space="0" w:color="auto"/>
        <w:left w:val="none" w:sz="0" w:space="0" w:color="auto"/>
        <w:bottom w:val="none" w:sz="0" w:space="0" w:color="auto"/>
        <w:right w:val="none" w:sz="0" w:space="0" w:color="auto"/>
      </w:divBdr>
    </w:div>
    <w:div w:id="20050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i-na@gaea.ocn.ne.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143DB91C487F42845FB952B08E78A7" ma:contentTypeVersion="10" ma:contentTypeDescription="新しいドキュメントを作成します。" ma:contentTypeScope="" ma:versionID="cf5cfec6e63ad44b67e5eeba0347b283">
  <xsd:schema xmlns:xsd="http://www.w3.org/2001/XMLSchema" xmlns:xs="http://www.w3.org/2001/XMLSchema" xmlns:p="http://schemas.microsoft.com/office/2006/metadata/properties" xmlns:ns2="20706f0f-90c8-4496-8bfa-78c23729b59c" xmlns:ns3="ee28877f-d367-4872-9d97-1ff4e86858eb" targetNamespace="http://schemas.microsoft.com/office/2006/metadata/properties" ma:root="true" ma:fieldsID="578f988f743f17fd76eb71b1f21c067f" ns2:_="" ns3:_="">
    <xsd:import namespace="20706f0f-90c8-4496-8bfa-78c23729b59c"/>
    <xsd:import namespace="ee28877f-d367-4872-9d97-1ff4e86858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06f0f-90c8-4496-8bfa-78c23729b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8877f-d367-4872-9d97-1ff4e86858e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0D5C8-3105-4536-B560-6A1034265036}">
  <ds:schemaRefs>
    <ds:schemaRef ds:uri="http://schemas.microsoft.com/sharepoint/v3/contenttype/forms"/>
  </ds:schemaRefs>
</ds:datastoreItem>
</file>

<file path=customXml/itemProps2.xml><?xml version="1.0" encoding="utf-8"?>
<ds:datastoreItem xmlns:ds="http://schemas.openxmlformats.org/officeDocument/2006/customXml" ds:itemID="{DEF1EA79-64C7-46EA-8BEF-F3FAD6D055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97688F-2C79-445A-A100-ADED6E1F4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06f0f-90c8-4496-8bfa-78c23729b59c"/>
    <ds:schemaRef ds:uri="ee28877f-d367-4872-9d97-1ff4e8685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485</Words>
  <Characters>2766</Characters>
  <Application>Microsoft Office Word</Application>
  <DocSecurity>0</DocSecurity>
  <Lines>23</Lines>
  <Paragraphs>6</Paragraphs>
  <ScaleCrop>false</ScaleCrop>
  <Company>東京海上日動</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当社の個人情報に関する取扱いについて</dc:title>
  <dc:subject/>
  <dc:creator>東京海上日動</dc:creator>
  <cp:keywords/>
  <dc:description/>
  <cp:lastModifiedBy>kinuko takahagi</cp:lastModifiedBy>
  <cp:revision>3</cp:revision>
  <cp:lastPrinted>2022-02-17T02:49:00Z</cp:lastPrinted>
  <dcterms:created xsi:type="dcterms:W3CDTF">2022-02-17T02:49:00Z</dcterms:created>
  <dcterms:modified xsi:type="dcterms:W3CDTF">2022-02-17T02:51:00Z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0x010100B0143DB91C487F42845FB952B08E78A7</vt:lpwstr>
  </property>
</Properties>
</file>